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F4C" w:rsidRDefault="00587E8F" w:rsidP="00A453FE">
      <w:pPr>
        <w:spacing w:after="120" w:line="240" w:lineRule="auto"/>
        <w:contextualSpacing/>
        <w:jc w:val="center"/>
        <w:rPr>
          <w:rFonts w:asciiTheme="minorBidi" w:hAnsiTheme="minorBidi"/>
          <w:b/>
          <w:bCs/>
          <w:color w:val="6EAE21"/>
          <w:sz w:val="40"/>
          <w:szCs w:val="40"/>
        </w:rPr>
      </w:pPr>
      <w:r w:rsidRPr="00A453FE">
        <w:rPr>
          <w:rFonts w:asciiTheme="minorBidi" w:hAnsiTheme="minorBidi"/>
          <w:b/>
          <w:bCs/>
          <w:color w:val="6EAE21"/>
          <w:sz w:val="40"/>
          <w:szCs w:val="40"/>
        </w:rPr>
        <w:t xml:space="preserve">Appel à </w:t>
      </w:r>
      <w:r w:rsidR="00A453FE" w:rsidRPr="00A453FE">
        <w:rPr>
          <w:rFonts w:asciiTheme="minorBidi" w:hAnsiTheme="minorBidi"/>
          <w:b/>
          <w:bCs/>
          <w:color w:val="6EAE21"/>
          <w:sz w:val="40"/>
          <w:szCs w:val="40"/>
        </w:rPr>
        <w:t>participation</w:t>
      </w:r>
    </w:p>
    <w:p w:rsidR="00A453FE" w:rsidRPr="00A453FE" w:rsidRDefault="00A453FE" w:rsidP="00A453FE">
      <w:pPr>
        <w:spacing w:after="120" w:line="240" w:lineRule="auto"/>
        <w:contextualSpacing/>
        <w:jc w:val="center"/>
        <w:rPr>
          <w:rFonts w:asciiTheme="minorBidi" w:hAnsiTheme="minorBidi"/>
          <w:b/>
          <w:bCs/>
          <w:color w:val="6EAE21"/>
          <w:sz w:val="28"/>
          <w:szCs w:val="28"/>
        </w:rPr>
      </w:pPr>
      <w:r w:rsidRPr="00A453FE">
        <w:rPr>
          <w:rFonts w:asciiTheme="minorBidi" w:hAnsiTheme="minorBidi"/>
          <w:b/>
          <w:bCs/>
          <w:color w:val="6EAE21"/>
          <w:sz w:val="28"/>
          <w:szCs w:val="28"/>
        </w:rPr>
        <w:t>A l’attention des collectivités territoriales, des associations</w:t>
      </w:r>
      <w:r w:rsidR="00E66BB2">
        <w:rPr>
          <w:rFonts w:asciiTheme="minorBidi" w:hAnsiTheme="minorBidi"/>
          <w:b/>
          <w:bCs/>
          <w:color w:val="6EAE21"/>
          <w:sz w:val="28"/>
          <w:szCs w:val="28"/>
        </w:rPr>
        <w:t xml:space="preserve">, </w:t>
      </w:r>
      <w:r w:rsidRPr="00A453FE">
        <w:rPr>
          <w:rFonts w:asciiTheme="minorBidi" w:hAnsiTheme="minorBidi"/>
          <w:b/>
          <w:bCs/>
          <w:color w:val="6EAE21"/>
          <w:sz w:val="28"/>
          <w:szCs w:val="28"/>
        </w:rPr>
        <w:t xml:space="preserve"> </w:t>
      </w:r>
      <w:r w:rsidR="00860BD4">
        <w:rPr>
          <w:rFonts w:asciiTheme="minorBidi" w:hAnsiTheme="minorBidi"/>
          <w:b/>
          <w:bCs/>
          <w:color w:val="6EAE21"/>
          <w:sz w:val="28"/>
          <w:szCs w:val="28"/>
        </w:rPr>
        <w:t xml:space="preserve">             </w:t>
      </w:r>
      <w:r w:rsidR="00E66BB2">
        <w:rPr>
          <w:rFonts w:asciiTheme="minorBidi" w:hAnsiTheme="minorBidi"/>
          <w:b/>
          <w:bCs/>
          <w:color w:val="6EAE21"/>
          <w:sz w:val="28"/>
          <w:szCs w:val="28"/>
        </w:rPr>
        <w:t xml:space="preserve">des chercheurs </w:t>
      </w:r>
      <w:r w:rsidRPr="00A453FE">
        <w:rPr>
          <w:rFonts w:asciiTheme="minorBidi" w:hAnsiTheme="minorBidi"/>
          <w:b/>
          <w:bCs/>
          <w:color w:val="6EAE21"/>
          <w:sz w:val="28"/>
          <w:szCs w:val="28"/>
        </w:rPr>
        <w:t xml:space="preserve">et du secteur privé </w:t>
      </w:r>
    </w:p>
    <w:p w:rsidR="00587E8F" w:rsidRPr="00587E8F" w:rsidRDefault="00587E8F" w:rsidP="00587E8F">
      <w:pPr>
        <w:spacing w:before="120" w:after="120" w:line="240" w:lineRule="auto"/>
        <w:contextualSpacing/>
        <w:rPr>
          <w:rFonts w:asciiTheme="minorBidi" w:hAnsiTheme="minorBidi"/>
          <w:b/>
          <w:bCs/>
        </w:rPr>
      </w:pPr>
    </w:p>
    <w:p w:rsidR="00587E8F" w:rsidRPr="00587E8F" w:rsidRDefault="00E95096" w:rsidP="00A453FE">
      <w:pPr>
        <w:shd w:val="clear" w:color="auto" w:fill="FFFFFF"/>
        <w:spacing w:before="240" w:after="120" w:line="240" w:lineRule="auto"/>
        <w:rPr>
          <w:rFonts w:asciiTheme="minorBidi" w:eastAsia="Times New Roman" w:hAnsiTheme="minorBidi"/>
          <w:color w:val="A6C972"/>
          <w:sz w:val="24"/>
          <w:szCs w:val="24"/>
          <w:lang w:eastAsia="fr-FR"/>
        </w:rPr>
      </w:pPr>
      <w:r w:rsidRPr="0025521D">
        <w:rPr>
          <w:rFonts w:asciiTheme="minorBidi" w:eastAsia="Times New Roman" w:hAnsiTheme="minorBidi"/>
          <w:b/>
          <w:bCs/>
          <w:color w:val="A6C972"/>
          <w:sz w:val="24"/>
          <w:szCs w:val="24"/>
          <w:bdr w:val="none" w:sz="0" w:space="0" w:color="auto" w:frame="1"/>
          <w:lang w:eastAsia="fr-FR"/>
        </w:rPr>
        <w:t>Contexte</w:t>
      </w:r>
    </w:p>
    <w:p w:rsidR="00A13205" w:rsidRDefault="00A13205" w:rsidP="00A13205">
      <w:pPr>
        <w:pStyle w:val="Default"/>
        <w:spacing w:before="120" w:after="120"/>
        <w:jc w:val="both"/>
        <w:rPr>
          <w:rFonts w:asciiTheme="minorBidi" w:hAnsiTheme="minorBidi" w:cstheme="minorBidi"/>
          <w:sz w:val="22"/>
          <w:szCs w:val="22"/>
        </w:rPr>
      </w:pPr>
      <w:r w:rsidRPr="00A13205">
        <w:rPr>
          <w:rFonts w:asciiTheme="minorBidi" w:hAnsiTheme="minorBidi" w:cstheme="minorBidi"/>
          <w:sz w:val="22"/>
          <w:szCs w:val="22"/>
        </w:rPr>
        <w:t xml:space="preserve">Notre pays aura le privilège cette année d’accueillir, du 07 au 18 novembre 2016, la 22e conférence des Parties (COP 22), qui a pour ambition de définir les modalités de mise en œuvre et de financement de l’accord de Paris. </w:t>
      </w:r>
    </w:p>
    <w:p w:rsidR="00A13205" w:rsidRDefault="00A13205" w:rsidP="009D6DA8">
      <w:pPr>
        <w:pStyle w:val="Default"/>
        <w:spacing w:before="120" w:after="120"/>
        <w:jc w:val="both"/>
        <w:rPr>
          <w:rFonts w:asciiTheme="minorBidi" w:hAnsiTheme="minorBidi" w:cstheme="minorBidi"/>
          <w:sz w:val="22"/>
          <w:szCs w:val="22"/>
        </w:rPr>
      </w:pPr>
      <w:r w:rsidRPr="00A13205">
        <w:rPr>
          <w:rFonts w:asciiTheme="minorBidi" w:hAnsiTheme="minorBidi" w:cstheme="minorBidi"/>
          <w:sz w:val="22"/>
          <w:szCs w:val="22"/>
        </w:rPr>
        <w:t xml:space="preserve">La société civile marocaine agissant depuis des années au niveau national et international avec les coalitions mondiales pour la cause climatique et environnementale, a initié avant la COP 21 la création </w:t>
      </w:r>
      <w:r>
        <w:rPr>
          <w:rFonts w:asciiTheme="minorBidi" w:hAnsiTheme="minorBidi" w:cstheme="minorBidi"/>
          <w:sz w:val="22"/>
          <w:szCs w:val="22"/>
        </w:rPr>
        <w:t>de la</w:t>
      </w:r>
      <w:r w:rsidRPr="00A13205">
        <w:rPr>
          <w:rFonts w:asciiTheme="minorBidi" w:hAnsiTheme="minorBidi" w:cstheme="minorBidi"/>
          <w:sz w:val="22"/>
          <w:szCs w:val="22"/>
        </w:rPr>
        <w:t xml:space="preserve"> Coalition Marocaine pour la Justice Climatique (CMJC), avec les dynamiques d’</w:t>
      </w:r>
      <w:r w:rsidR="00A46A39">
        <w:rPr>
          <w:rFonts w:asciiTheme="minorBidi" w:hAnsiTheme="minorBidi" w:cstheme="minorBidi"/>
          <w:sz w:val="22"/>
          <w:szCs w:val="22"/>
        </w:rPr>
        <w:t>ONG environnementales</w:t>
      </w:r>
      <w:r w:rsidR="009D6DA8">
        <w:rPr>
          <w:rFonts w:asciiTheme="minorBidi" w:hAnsiTheme="minorBidi" w:cstheme="minorBidi"/>
          <w:sz w:val="22"/>
          <w:szCs w:val="22"/>
        </w:rPr>
        <w:t xml:space="preserve">, </w:t>
      </w:r>
      <w:r>
        <w:rPr>
          <w:rFonts w:asciiTheme="minorBidi" w:hAnsiTheme="minorBidi" w:cstheme="minorBidi"/>
          <w:sz w:val="22"/>
          <w:szCs w:val="22"/>
        </w:rPr>
        <w:t xml:space="preserve">des </w:t>
      </w:r>
      <w:r w:rsidRPr="00A13205">
        <w:rPr>
          <w:rFonts w:asciiTheme="minorBidi" w:hAnsiTheme="minorBidi" w:cstheme="minorBidi"/>
          <w:sz w:val="22"/>
          <w:szCs w:val="22"/>
        </w:rPr>
        <w:t>droits de l’Homme</w:t>
      </w:r>
      <w:r>
        <w:rPr>
          <w:rFonts w:asciiTheme="minorBidi" w:hAnsiTheme="minorBidi" w:cstheme="minorBidi"/>
          <w:sz w:val="22"/>
          <w:szCs w:val="22"/>
        </w:rPr>
        <w:t>, des</w:t>
      </w:r>
      <w:r w:rsidRPr="00A13205">
        <w:rPr>
          <w:rFonts w:asciiTheme="minorBidi" w:hAnsiTheme="minorBidi" w:cstheme="minorBidi"/>
          <w:sz w:val="22"/>
          <w:szCs w:val="22"/>
        </w:rPr>
        <w:t xml:space="preserve"> droit</w:t>
      </w:r>
      <w:r>
        <w:rPr>
          <w:rFonts w:asciiTheme="minorBidi" w:hAnsiTheme="minorBidi" w:cstheme="minorBidi"/>
          <w:sz w:val="22"/>
          <w:szCs w:val="22"/>
        </w:rPr>
        <w:t>s</w:t>
      </w:r>
      <w:r w:rsidRPr="00A13205">
        <w:rPr>
          <w:rFonts w:asciiTheme="minorBidi" w:hAnsiTheme="minorBidi" w:cstheme="minorBidi"/>
          <w:sz w:val="22"/>
          <w:szCs w:val="22"/>
        </w:rPr>
        <w:t xml:space="preserve"> de femmes, </w:t>
      </w:r>
      <w:r>
        <w:rPr>
          <w:rFonts w:asciiTheme="minorBidi" w:hAnsiTheme="minorBidi" w:cstheme="minorBidi"/>
          <w:sz w:val="22"/>
          <w:szCs w:val="22"/>
        </w:rPr>
        <w:t xml:space="preserve">de la </w:t>
      </w:r>
      <w:r w:rsidRPr="00A13205">
        <w:rPr>
          <w:rFonts w:asciiTheme="minorBidi" w:hAnsiTheme="minorBidi" w:cstheme="minorBidi"/>
          <w:sz w:val="22"/>
          <w:szCs w:val="22"/>
        </w:rPr>
        <w:t xml:space="preserve">jeunesse, </w:t>
      </w:r>
      <w:r>
        <w:rPr>
          <w:rFonts w:asciiTheme="minorBidi" w:hAnsiTheme="minorBidi" w:cstheme="minorBidi"/>
          <w:sz w:val="22"/>
          <w:szCs w:val="22"/>
        </w:rPr>
        <w:t>des</w:t>
      </w:r>
      <w:r w:rsidRPr="00A13205">
        <w:rPr>
          <w:rFonts w:asciiTheme="minorBidi" w:hAnsiTheme="minorBidi" w:cstheme="minorBidi"/>
          <w:sz w:val="22"/>
          <w:szCs w:val="22"/>
        </w:rPr>
        <w:t xml:space="preserve"> syndicat</w:t>
      </w:r>
      <w:r>
        <w:rPr>
          <w:rFonts w:asciiTheme="minorBidi" w:hAnsiTheme="minorBidi" w:cstheme="minorBidi"/>
          <w:sz w:val="22"/>
          <w:szCs w:val="22"/>
        </w:rPr>
        <w:t>s, etc.</w:t>
      </w:r>
    </w:p>
    <w:p w:rsidR="00A13205" w:rsidRPr="00A13205" w:rsidRDefault="00A13205" w:rsidP="00A13205">
      <w:pPr>
        <w:pStyle w:val="Default"/>
        <w:spacing w:before="120" w:after="120"/>
        <w:jc w:val="both"/>
        <w:rPr>
          <w:rFonts w:asciiTheme="minorBidi" w:hAnsiTheme="minorBidi" w:cstheme="minorBidi"/>
          <w:sz w:val="22"/>
          <w:szCs w:val="22"/>
        </w:rPr>
      </w:pPr>
      <w:r w:rsidRPr="00A13205">
        <w:rPr>
          <w:rFonts w:asciiTheme="minorBidi" w:hAnsiTheme="minorBidi" w:cstheme="minorBidi"/>
          <w:sz w:val="22"/>
          <w:szCs w:val="22"/>
        </w:rPr>
        <w:t>La CMJC est une plateforme d’échange et de plaidoyer de la mouvance de la société civile marocaine, en s’inscrivant pleinement dans le prolongement, le renforcement et la convergence des actions menées depuis des décennies par les associations marocaine et internationale dans la lutte contre les changements climatique</w:t>
      </w:r>
      <w:r w:rsidR="00C13A70">
        <w:rPr>
          <w:rFonts w:asciiTheme="minorBidi" w:hAnsiTheme="minorBidi" w:cstheme="minorBidi"/>
          <w:sz w:val="22"/>
          <w:szCs w:val="22"/>
        </w:rPr>
        <w:t>s</w:t>
      </w:r>
      <w:r w:rsidRPr="00A13205">
        <w:rPr>
          <w:rFonts w:asciiTheme="minorBidi" w:hAnsiTheme="minorBidi" w:cstheme="minorBidi"/>
          <w:sz w:val="22"/>
          <w:szCs w:val="22"/>
        </w:rPr>
        <w:t>.</w:t>
      </w:r>
    </w:p>
    <w:p w:rsidR="00B452FE" w:rsidRDefault="00A13205" w:rsidP="00B452FE">
      <w:pPr>
        <w:pStyle w:val="Default"/>
        <w:spacing w:before="120" w:after="120"/>
        <w:jc w:val="both"/>
        <w:rPr>
          <w:rFonts w:asciiTheme="minorBidi" w:hAnsiTheme="minorBidi" w:cstheme="minorBidi"/>
          <w:sz w:val="22"/>
          <w:szCs w:val="22"/>
        </w:rPr>
      </w:pPr>
      <w:r w:rsidRPr="00A13205">
        <w:rPr>
          <w:rFonts w:asciiTheme="minorBidi" w:hAnsiTheme="minorBidi" w:cstheme="minorBidi"/>
          <w:sz w:val="22"/>
          <w:szCs w:val="22"/>
        </w:rPr>
        <w:t>Pour renforcer la dynamique des préparatifs de la COP 22, la CMJC</w:t>
      </w:r>
      <w:r>
        <w:rPr>
          <w:rFonts w:asciiTheme="minorBidi" w:hAnsiTheme="minorBidi" w:cstheme="minorBidi"/>
          <w:sz w:val="22"/>
          <w:szCs w:val="22"/>
        </w:rPr>
        <w:t>,</w:t>
      </w:r>
      <w:r w:rsidRPr="00A13205">
        <w:rPr>
          <w:rFonts w:asciiTheme="minorBidi" w:hAnsiTheme="minorBidi" w:cstheme="minorBidi"/>
          <w:sz w:val="22"/>
          <w:szCs w:val="22"/>
        </w:rPr>
        <w:t xml:space="preserve"> avec l’approbation et le soutien du comité de pilotage national de la COP 22, organisera 4 rencontres régionales en amont de la COP 22, baptisée « PRE-COP 22 », avec </w:t>
      </w:r>
      <w:r>
        <w:rPr>
          <w:rFonts w:asciiTheme="minorBidi" w:hAnsiTheme="minorBidi" w:cstheme="minorBidi"/>
          <w:sz w:val="22"/>
          <w:szCs w:val="22"/>
        </w:rPr>
        <w:t xml:space="preserve">une </w:t>
      </w:r>
      <w:r w:rsidRPr="00A13205">
        <w:rPr>
          <w:rFonts w:asciiTheme="minorBidi" w:hAnsiTheme="minorBidi" w:cstheme="minorBidi"/>
          <w:sz w:val="22"/>
          <w:szCs w:val="22"/>
        </w:rPr>
        <w:t>implication forte des acteurs locaux et régionaux, collectivités territoriales, associations, secteur privé, médi</w:t>
      </w:r>
      <w:r w:rsidR="00B452FE">
        <w:rPr>
          <w:rFonts w:asciiTheme="minorBidi" w:hAnsiTheme="minorBidi" w:cstheme="minorBidi"/>
          <w:sz w:val="22"/>
          <w:szCs w:val="22"/>
        </w:rPr>
        <w:t>as, universitaires et citoyens.</w:t>
      </w:r>
    </w:p>
    <w:p w:rsidR="00B452FE" w:rsidRPr="003D3AF3" w:rsidRDefault="00B452FE" w:rsidP="00B452FE">
      <w:pPr>
        <w:pStyle w:val="Default"/>
        <w:spacing w:before="120" w:after="120"/>
        <w:jc w:val="both"/>
        <w:rPr>
          <w:rFonts w:asciiTheme="minorBidi" w:hAnsiTheme="minorBidi" w:cstheme="minorBidi"/>
          <w:sz w:val="22"/>
          <w:szCs w:val="22"/>
        </w:rPr>
      </w:pPr>
      <w:r>
        <w:rPr>
          <w:rFonts w:asciiTheme="minorBidi" w:hAnsiTheme="minorBidi" w:cstheme="minorBidi"/>
          <w:sz w:val="22"/>
          <w:szCs w:val="22"/>
        </w:rPr>
        <w:t>Les</w:t>
      </w:r>
      <w:r w:rsidRPr="00A13205">
        <w:rPr>
          <w:rFonts w:asciiTheme="minorBidi" w:hAnsiTheme="minorBidi" w:cstheme="minorBidi"/>
          <w:sz w:val="22"/>
          <w:szCs w:val="22"/>
        </w:rPr>
        <w:t xml:space="preserve"> pré-COP ont pour ambition de renforcer la mobilisation et la communication nationale, aboutir à des engagements climat participatifs climat et développement durable propres à chaque région à l’horizon de 2030.</w:t>
      </w:r>
    </w:p>
    <w:p w:rsidR="00B452FE" w:rsidRPr="00B452FE" w:rsidRDefault="00B452FE" w:rsidP="00B452FE">
      <w:pPr>
        <w:shd w:val="clear" w:color="auto" w:fill="FFFFFF"/>
        <w:spacing w:before="240" w:after="120" w:line="240" w:lineRule="auto"/>
        <w:rPr>
          <w:rFonts w:asciiTheme="minorBidi" w:eastAsia="Times New Roman" w:hAnsiTheme="minorBidi"/>
          <w:b/>
          <w:bCs/>
          <w:color w:val="A6C972"/>
          <w:sz w:val="24"/>
          <w:szCs w:val="24"/>
          <w:bdr w:val="none" w:sz="0" w:space="0" w:color="auto" w:frame="1"/>
          <w:lang w:eastAsia="fr-FR"/>
        </w:rPr>
      </w:pPr>
      <w:r w:rsidRPr="00B452FE">
        <w:rPr>
          <w:rFonts w:asciiTheme="minorBidi" w:eastAsia="Times New Roman" w:hAnsiTheme="minorBidi"/>
          <w:b/>
          <w:bCs/>
          <w:color w:val="A6C972"/>
          <w:sz w:val="24"/>
          <w:szCs w:val="24"/>
          <w:bdr w:val="none" w:sz="0" w:space="0" w:color="auto" w:frame="1"/>
          <w:lang w:eastAsia="fr-FR"/>
        </w:rPr>
        <w:t>Déroulement des PRE-COP 22 :</w:t>
      </w:r>
    </w:p>
    <w:p w:rsidR="00B452FE" w:rsidRDefault="00B452FE" w:rsidP="00B452FE">
      <w:pPr>
        <w:pStyle w:val="Default"/>
        <w:spacing w:before="120" w:after="120"/>
        <w:jc w:val="both"/>
        <w:rPr>
          <w:rFonts w:asciiTheme="minorBidi" w:hAnsiTheme="minorBidi" w:cstheme="minorBidi"/>
          <w:sz w:val="22"/>
          <w:szCs w:val="22"/>
        </w:rPr>
      </w:pPr>
      <w:r>
        <w:rPr>
          <w:rFonts w:asciiTheme="minorBidi" w:hAnsiTheme="minorBidi" w:cstheme="minorBidi"/>
          <w:sz w:val="22"/>
          <w:szCs w:val="22"/>
        </w:rPr>
        <w:t>Chaque</w:t>
      </w:r>
      <w:r w:rsidRPr="00A13205">
        <w:rPr>
          <w:rFonts w:asciiTheme="minorBidi" w:hAnsiTheme="minorBidi" w:cstheme="minorBidi"/>
          <w:sz w:val="22"/>
          <w:szCs w:val="22"/>
        </w:rPr>
        <w:t xml:space="preserve"> « PRE-COP 22 »</w:t>
      </w:r>
      <w:r>
        <w:rPr>
          <w:rFonts w:asciiTheme="minorBidi" w:hAnsiTheme="minorBidi" w:cstheme="minorBidi"/>
          <w:sz w:val="22"/>
          <w:szCs w:val="22"/>
        </w:rPr>
        <w:t xml:space="preserve">, conçue à l’image de la COP, </w:t>
      </w:r>
      <w:r w:rsidRPr="00A13205">
        <w:rPr>
          <w:rFonts w:asciiTheme="minorBidi" w:hAnsiTheme="minorBidi" w:cstheme="minorBidi"/>
          <w:sz w:val="22"/>
          <w:szCs w:val="22"/>
        </w:rPr>
        <w:t xml:space="preserve"> se déroule</w:t>
      </w:r>
      <w:r>
        <w:rPr>
          <w:rFonts w:asciiTheme="minorBidi" w:hAnsiTheme="minorBidi" w:cstheme="minorBidi"/>
          <w:sz w:val="22"/>
          <w:szCs w:val="22"/>
        </w:rPr>
        <w:t>ra</w:t>
      </w:r>
      <w:r w:rsidRPr="00A13205">
        <w:rPr>
          <w:rFonts w:asciiTheme="minorBidi" w:hAnsiTheme="minorBidi" w:cstheme="minorBidi"/>
          <w:sz w:val="22"/>
          <w:szCs w:val="22"/>
        </w:rPr>
        <w:t xml:space="preserve"> en </w:t>
      </w:r>
      <w:r>
        <w:rPr>
          <w:rFonts w:asciiTheme="minorBidi" w:hAnsiTheme="minorBidi" w:cstheme="minorBidi"/>
          <w:sz w:val="22"/>
          <w:szCs w:val="22"/>
        </w:rPr>
        <w:t>quatre</w:t>
      </w:r>
      <w:r w:rsidRPr="00A13205">
        <w:rPr>
          <w:rFonts w:asciiTheme="minorBidi" w:hAnsiTheme="minorBidi" w:cstheme="minorBidi"/>
          <w:sz w:val="22"/>
          <w:szCs w:val="22"/>
        </w:rPr>
        <w:t xml:space="preserve"> espaces</w:t>
      </w:r>
      <w:r>
        <w:rPr>
          <w:rFonts w:asciiTheme="minorBidi" w:hAnsiTheme="minorBidi" w:cstheme="minorBidi"/>
          <w:sz w:val="22"/>
          <w:szCs w:val="22"/>
        </w:rPr>
        <w:t> :</w:t>
      </w:r>
      <w:r w:rsidRPr="00A13205">
        <w:rPr>
          <w:rFonts w:asciiTheme="minorBidi" w:hAnsiTheme="minorBidi" w:cstheme="minorBidi"/>
          <w:sz w:val="22"/>
          <w:szCs w:val="22"/>
        </w:rPr>
        <w:t xml:space="preserve"> </w:t>
      </w:r>
    </w:p>
    <w:p w:rsidR="00B452FE" w:rsidRPr="003D3AF3" w:rsidRDefault="00B452FE" w:rsidP="00B452FE">
      <w:pPr>
        <w:pStyle w:val="Default"/>
        <w:numPr>
          <w:ilvl w:val="0"/>
          <w:numId w:val="5"/>
        </w:numPr>
        <w:spacing w:before="120" w:after="120"/>
        <w:jc w:val="both"/>
        <w:rPr>
          <w:rFonts w:asciiTheme="minorBidi" w:hAnsiTheme="minorBidi" w:cstheme="minorBidi"/>
          <w:sz w:val="22"/>
          <w:szCs w:val="22"/>
        </w:rPr>
      </w:pPr>
      <w:r w:rsidRPr="00B452FE">
        <w:rPr>
          <w:rFonts w:asciiTheme="minorBidi" w:hAnsiTheme="minorBidi" w:cstheme="minorBidi"/>
          <w:b/>
          <w:bCs/>
          <w:sz w:val="22"/>
          <w:szCs w:val="22"/>
        </w:rPr>
        <w:t>Espace « </w:t>
      </w:r>
      <w:proofErr w:type="spellStart"/>
      <w:r w:rsidRPr="00B452FE">
        <w:rPr>
          <w:rFonts w:asciiTheme="minorBidi" w:hAnsiTheme="minorBidi" w:cstheme="minorBidi"/>
          <w:b/>
          <w:bCs/>
          <w:sz w:val="22"/>
          <w:szCs w:val="22"/>
        </w:rPr>
        <w:t>Side</w:t>
      </w:r>
      <w:proofErr w:type="spellEnd"/>
      <w:r w:rsidRPr="00B452FE">
        <w:rPr>
          <w:rFonts w:asciiTheme="minorBidi" w:hAnsiTheme="minorBidi" w:cstheme="minorBidi"/>
          <w:b/>
          <w:bCs/>
          <w:sz w:val="22"/>
          <w:szCs w:val="22"/>
        </w:rPr>
        <w:t xml:space="preserve"> </w:t>
      </w:r>
      <w:proofErr w:type="spellStart"/>
      <w:r w:rsidRPr="00B452FE">
        <w:rPr>
          <w:rFonts w:asciiTheme="minorBidi" w:hAnsiTheme="minorBidi" w:cstheme="minorBidi"/>
          <w:b/>
          <w:bCs/>
          <w:sz w:val="22"/>
          <w:szCs w:val="22"/>
        </w:rPr>
        <w:t>events</w:t>
      </w:r>
      <w:proofErr w:type="spellEnd"/>
      <w:r w:rsidRPr="00B452FE">
        <w:rPr>
          <w:rFonts w:asciiTheme="minorBidi" w:hAnsiTheme="minorBidi" w:cstheme="minorBidi"/>
          <w:b/>
          <w:bCs/>
          <w:sz w:val="22"/>
          <w:szCs w:val="22"/>
        </w:rPr>
        <w:t xml:space="preserve"> » : </w:t>
      </w:r>
      <w:r w:rsidRPr="003D3AF3">
        <w:rPr>
          <w:rFonts w:asciiTheme="minorBidi" w:hAnsiTheme="minorBidi" w:cstheme="minorBidi"/>
          <w:sz w:val="22"/>
          <w:szCs w:val="22"/>
        </w:rPr>
        <w:t>Activités de débat, de réflexions et de renforcement des capacités autour de la COP 22 et du changement climatique (de la vulgarisation à l’expertise)</w:t>
      </w:r>
    </w:p>
    <w:p w:rsidR="00B452FE" w:rsidRPr="003D3AF3" w:rsidRDefault="00B452FE" w:rsidP="00B452FE">
      <w:pPr>
        <w:pStyle w:val="Default"/>
        <w:numPr>
          <w:ilvl w:val="0"/>
          <w:numId w:val="5"/>
        </w:numPr>
        <w:spacing w:before="120" w:after="120"/>
        <w:jc w:val="both"/>
        <w:rPr>
          <w:rFonts w:asciiTheme="minorBidi" w:hAnsiTheme="minorBidi" w:cstheme="minorBidi"/>
          <w:sz w:val="22"/>
          <w:szCs w:val="22"/>
        </w:rPr>
      </w:pPr>
      <w:r w:rsidRPr="00B452FE">
        <w:rPr>
          <w:rFonts w:asciiTheme="minorBidi" w:hAnsiTheme="minorBidi" w:cstheme="minorBidi"/>
          <w:b/>
          <w:bCs/>
          <w:sz w:val="22"/>
          <w:szCs w:val="22"/>
        </w:rPr>
        <w:t xml:space="preserve">Espace Stands « Actions &amp; Initiatives Climat » : </w:t>
      </w:r>
      <w:r w:rsidRPr="003D3AF3">
        <w:rPr>
          <w:rFonts w:asciiTheme="minorBidi" w:hAnsiTheme="minorBidi" w:cstheme="minorBidi"/>
          <w:sz w:val="22"/>
          <w:szCs w:val="22"/>
        </w:rPr>
        <w:t>Exposition des actions et des initiatives sur le climat, proposées par les acteurs locaux des trois régions-cibles (collectivités, services régionaux des ministères, établissements publics, secteur privé, universités, écoles)</w:t>
      </w:r>
      <w:r w:rsidR="00AB6CFB">
        <w:rPr>
          <w:rFonts w:asciiTheme="minorBidi" w:hAnsiTheme="minorBidi" w:cstheme="minorBidi"/>
          <w:sz w:val="22"/>
          <w:szCs w:val="22"/>
        </w:rPr>
        <w:t>.</w:t>
      </w:r>
    </w:p>
    <w:p w:rsidR="00B452FE" w:rsidRPr="00B452FE" w:rsidRDefault="00B452FE" w:rsidP="00B452FE">
      <w:pPr>
        <w:pStyle w:val="Default"/>
        <w:numPr>
          <w:ilvl w:val="0"/>
          <w:numId w:val="5"/>
        </w:numPr>
        <w:spacing w:before="120" w:after="120"/>
        <w:jc w:val="both"/>
        <w:rPr>
          <w:rFonts w:asciiTheme="minorBidi" w:hAnsiTheme="minorBidi" w:cstheme="minorBidi"/>
          <w:sz w:val="22"/>
          <w:szCs w:val="22"/>
        </w:rPr>
      </w:pPr>
      <w:r w:rsidRPr="00B452FE">
        <w:rPr>
          <w:rFonts w:asciiTheme="minorBidi" w:hAnsiTheme="minorBidi" w:cstheme="minorBidi"/>
          <w:b/>
          <w:bCs/>
          <w:sz w:val="22"/>
          <w:szCs w:val="22"/>
        </w:rPr>
        <w:t>Activités parallèles</w:t>
      </w:r>
      <w:r>
        <w:rPr>
          <w:rFonts w:asciiTheme="minorBidi" w:hAnsiTheme="minorBidi" w:cstheme="minorBidi"/>
          <w:b/>
          <w:bCs/>
          <w:sz w:val="22"/>
          <w:szCs w:val="22"/>
        </w:rPr>
        <w:t xml:space="preserve"> : </w:t>
      </w:r>
      <w:r>
        <w:rPr>
          <w:rFonts w:asciiTheme="minorBidi" w:hAnsiTheme="minorBidi" w:cstheme="minorBidi"/>
          <w:sz w:val="22"/>
          <w:szCs w:val="22"/>
        </w:rPr>
        <w:t>V</w:t>
      </w:r>
      <w:r w:rsidRPr="00A13205">
        <w:rPr>
          <w:rFonts w:asciiTheme="minorBidi" w:hAnsiTheme="minorBidi" w:cstheme="minorBidi"/>
          <w:sz w:val="22"/>
          <w:szCs w:val="22"/>
        </w:rPr>
        <w:t xml:space="preserve">isites des sites projets d’activités territoriales d’adaptation </w:t>
      </w:r>
      <w:r w:rsidR="00AB6CFB">
        <w:rPr>
          <w:rFonts w:asciiTheme="minorBidi" w:hAnsiTheme="minorBidi" w:cstheme="minorBidi"/>
          <w:sz w:val="22"/>
          <w:szCs w:val="22"/>
        </w:rPr>
        <w:t>et atténuation territoriales.</w:t>
      </w:r>
    </w:p>
    <w:p w:rsidR="00B452FE" w:rsidRPr="003D3AF3" w:rsidRDefault="00B452FE" w:rsidP="00B452FE">
      <w:pPr>
        <w:pStyle w:val="Default"/>
        <w:numPr>
          <w:ilvl w:val="0"/>
          <w:numId w:val="5"/>
        </w:numPr>
        <w:spacing w:before="120" w:after="120"/>
        <w:jc w:val="both"/>
        <w:rPr>
          <w:rFonts w:asciiTheme="minorBidi" w:hAnsiTheme="minorBidi" w:cstheme="minorBidi"/>
          <w:sz w:val="22"/>
          <w:szCs w:val="22"/>
        </w:rPr>
      </w:pPr>
      <w:r w:rsidRPr="00B452FE">
        <w:rPr>
          <w:rFonts w:asciiTheme="minorBidi" w:hAnsiTheme="minorBidi" w:cstheme="minorBidi"/>
          <w:b/>
          <w:bCs/>
          <w:sz w:val="22"/>
          <w:szCs w:val="22"/>
        </w:rPr>
        <w:t xml:space="preserve">Espace « Concertation &amp; Dialogue » : </w:t>
      </w:r>
      <w:r w:rsidRPr="003D3AF3">
        <w:rPr>
          <w:rFonts w:asciiTheme="minorBidi" w:hAnsiTheme="minorBidi" w:cstheme="minorBidi"/>
          <w:sz w:val="22"/>
          <w:szCs w:val="22"/>
        </w:rPr>
        <w:t>Rencontres d’échange, de dialogue et de concertation entre les élus, les acteurs de la société civile et les citoyens</w:t>
      </w:r>
      <w:r w:rsidR="00A46A39">
        <w:rPr>
          <w:rFonts w:asciiTheme="minorBidi" w:hAnsiTheme="minorBidi" w:cstheme="minorBidi"/>
          <w:sz w:val="22"/>
          <w:szCs w:val="22"/>
        </w:rPr>
        <w:t>.</w:t>
      </w:r>
    </w:p>
    <w:p w:rsidR="00B452FE" w:rsidRDefault="00B452FE" w:rsidP="00B452FE">
      <w:pPr>
        <w:pStyle w:val="Default"/>
        <w:spacing w:before="120" w:after="120"/>
        <w:jc w:val="both"/>
        <w:rPr>
          <w:rFonts w:asciiTheme="minorBidi" w:hAnsiTheme="minorBidi" w:cstheme="minorBidi"/>
          <w:sz w:val="22"/>
          <w:szCs w:val="22"/>
        </w:rPr>
      </w:pPr>
      <w:r>
        <w:rPr>
          <w:rFonts w:asciiTheme="minorBidi" w:hAnsiTheme="minorBidi" w:cstheme="minorBidi"/>
          <w:sz w:val="22"/>
          <w:szCs w:val="22"/>
        </w:rPr>
        <w:t>Quatre PRE-COP 22 sont programmées dans les villes suivantes :</w:t>
      </w:r>
    </w:p>
    <w:p w:rsidR="003D3AF3" w:rsidRDefault="00A13205" w:rsidP="00BC1149">
      <w:pPr>
        <w:pStyle w:val="Default"/>
        <w:numPr>
          <w:ilvl w:val="0"/>
          <w:numId w:val="5"/>
        </w:numPr>
        <w:spacing w:before="120" w:after="120"/>
        <w:jc w:val="both"/>
        <w:rPr>
          <w:rFonts w:asciiTheme="minorBidi" w:hAnsiTheme="minorBidi" w:cstheme="minorBidi"/>
          <w:sz w:val="22"/>
          <w:szCs w:val="22"/>
        </w:rPr>
      </w:pPr>
      <w:r w:rsidRPr="003D3AF3">
        <w:rPr>
          <w:rFonts w:asciiTheme="minorBidi" w:hAnsiTheme="minorBidi" w:cstheme="minorBidi"/>
          <w:b/>
          <w:bCs/>
          <w:sz w:val="22"/>
          <w:szCs w:val="22"/>
        </w:rPr>
        <w:t xml:space="preserve">Oujda </w:t>
      </w:r>
      <w:r w:rsidRPr="003D3AF3">
        <w:rPr>
          <w:rFonts w:asciiTheme="minorBidi" w:hAnsiTheme="minorBidi" w:cstheme="minorBidi"/>
          <w:sz w:val="22"/>
          <w:szCs w:val="22"/>
        </w:rPr>
        <w:t>(le</w:t>
      </w:r>
      <w:bookmarkStart w:id="0" w:name="_GoBack"/>
      <w:bookmarkEnd w:id="0"/>
      <w:r w:rsidRPr="003D3AF3">
        <w:rPr>
          <w:rFonts w:asciiTheme="minorBidi" w:hAnsiTheme="minorBidi" w:cstheme="minorBidi"/>
          <w:sz w:val="22"/>
          <w:szCs w:val="22"/>
        </w:rPr>
        <w:t xml:space="preserve">s </w:t>
      </w:r>
      <w:r w:rsidR="00BC1149">
        <w:rPr>
          <w:rFonts w:asciiTheme="minorBidi" w:hAnsiTheme="minorBidi" w:cstheme="minorBidi"/>
          <w:sz w:val="22"/>
          <w:szCs w:val="22"/>
        </w:rPr>
        <w:t>23</w:t>
      </w:r>
      <w:r w:rsidRPr="003D3AF3">
        <w:rPr>
          <w:rFonts w:asciiTheme="minorBidi" w:hAnsiTheme="minorBidi" w:cstheme="minorBidi"/>
          <w:sz w:val="22"/>
          <w:szCs w:val="22"/>
        </w:rPr>
        <w:t xml:space="preserve"> et </w:t>
      </w:r>
      <w:r w:rsidR="00BC1149">
        <w:rPr>
          <w:rFonts w:asciiTheme="minorBidi" w:hAnsiTheme="minorBidi" w:cstheme="minorBidi"/>
          <w:sz w:val="22"/>
          <w:szCs w:val="22"/>
        </w:rPr>
        <w:t>24</w:t>
      </w:r>
      <w:r w:rsidRPr="003D3AF3">
        <w:rPr>
          <w:rFonts w:asciiTheme="minorBidi" w:hAnsiTheme="minorBidi" w:cstheme="minorBidi"/>
          <w:sz w:val="22"/>
          <w:szCs w:val="22"/>
        </w:rPr>
        <w:t xml:space="preserve"> </w:t>
      </w:r>
      <w:r w:rsidR="00E13DB5">
        <w:rPr>
          <w:rFonts w:asciiTheme="minorBidi" w:hAnsiTheme="minorBidi" w:cstheme="minorBidi"/>
          <w:sz w:val="22"/>
          <w:szCs w:val="22"/>
        </w:rPr>
        <w:t>juin</w:t>
      </w:r>
      <w:r w:rsidRPr="003D3AF3">
        <w:rPr>
          <w:rFonts w:asciiTheme="minorBidi" w:hAnsiTheme="minorBidi" w:cstheme="minorBidi"/>
          <w:sz w:val="22"/>
          <w:szCs w:val="22"/>
        </w:rPr>
        <w:t xml:space="preserve"> 2016)</w:t>
      </w:r>
      <w:r w:rsidR="003D3AF3" w:rsidRPr="003D3AF3">
        <w:rPr>
          <w:rFonts w:asciiTheme="minorBidi" w:hAnsiTheme="minorBidi" w:cstheme="minorBidi"/>
          <w:sz w:val="22"/>
          <w:szCs w:val="22"/>
        </w:rPr>
        <w:t> : Les régions de Fès Meknès et l’Oriental</w:t>
      </w:r>
    </w:p>
    <w:p w:rsidR="003D3AF3" w:rsidRDefault="00A13205" w:rsidP="003D3AF3">
      <w:pPr>
        <w:pStyle w:val="Default"/>
        <w:numPr>
          <w:ilvl w:val="0"/>
          <w:numId w:val="5"/>
        </w:numPr>
        <w:spacing w:before="120" w:after="120"/>
        <w:jc w:val="both"/>
        <w:rPr>
          <w:rFonts w:asciiTheme="minorBidi" w:hAnsiTheme="minorBidi" w:cstheme="minorBidi"/>
          <w:sz w:val="22"/>
          <w:szCs w:val="22"/>
        </w:rPr>
      </w:pPr>
      <w:r w:rsidRPr="003D3AF3">
        <w:rPr>
          <w:rFonts w:asciiTheme="minorBidi" w:hAnsiTheme="minorBidi" w:cstheme="minorBidi"/>
          <w:b/>
          <w:bCs/>
          <w:sz w:val="22"/>
          <w:szCs w:val="22"/>
        </w:rPr>
        <w:lastRenderedPageBreak/>
        <w:t>Casablanca</w:t>
      </w:r>
      <w:r w:rsidRPr="003D3AF3">
        <w:rPr>
          <w:rFonts w:asciiTheme="minorBidi" w:hAnsiTheme="minorBidi" w:cstheme="minorBidi"/>
          <w:sz w:val="22"/>
          <w:szCs w:val="22"/>
        </w:rPr>
        <w:t xml:space="preserve"> (les 16 et 17 juillet 2016)</w:t>
      </w:r>
      <w:r w:rsidR="003D3AF3">
        <w:rPr>
          <w:rFonts w:asciiTheme="minorBidi" w:hAnsiTheme="minorBidi" w:cstheme="minorBidi"/>
          <w:sz w:val="22"/>
          <w:szCs w:val="22"/>
        </w:rPr>
        <w:t> :</w:t>
      </w:r>
      <w:r w:rsidR="003D3AF3" w:rsidRPr="003D3AF3">
        <w:rPr>
          <w:rFonts w:asciiTheme="minorBidi" w:hAnsiTheme="minorBidi" w:cstheme="minorBidi"/>
          <w:sz w:val="22"/>
          <w:szCs w:val="22"/>
        </w:rPr>
        <w:t xml:space="preserve"> les régions de Casablanca-Settat; Béni Mellal-</w:t>
      </w:r>
      <w:proofErr w:type="spellStart"/>
      <w:r w:rsidR="003D3AF3" w:rsidRPr="003D3AF3">
        <w:rPr>
          <w:rFonts w:asciiTheme="minorBidi" w:hAnsiTheme="minorBidi" w:cstheme="minorBidi"/>
          <w:sz w:val="22"/>
          <w:szCs w:val="22"/>
        </w:rPr>
        <w:t>Khénifra</w:t>
      </w:r>
      <w:proofErr w:type="spellEnd"/>
      <w:r w:rsidR="003D3AF3" w:rsidRPr="003D3AF3">
        <w:rPr>
          <w:rFonts w:asciiTheme="minorBidi" w:hAnsiTheme="minorBidi" w:cstheme="minorBidi"/>
          <w:sz w:val="22"/>
          <w:szCs w:val="22"/>
        </w:rPr>
        <w:t xml:space="preserve"> et Rabat-Salé-Kenitra</w:t>
      </w:r>
    </w:p>
    <w:p w:rsidR="003D3AF3" w:rsidRPr="003D3AF3" w:rsidRDefault="00A13205" w:rsidP="003D3AF3">
      <w:pPr>
        <w:pStyle w:val="Default"/>
        <w:numPr>
          <w:ilvl w:val="0"/>
          <w:numId w:val="5"/>
        </w:numPr>
        <w:spacing w:before="120" w:after="120"/>
        <w:jc w:val="both"/>
        <w:rPr>
          <w:rFonts w:asciiTheme="minorBidi" w:hAnsiTheme="minorBidi" w:cstheme="minorBidi"/>
          <w:sz w:val="22"/>
          <w:szCs w:val="22"/>
        </w:rPr>
      </w:pPr>
      <w:proofErr w:type="spellStart"/>
      <w:r w:rsidRPr="003D3AF3">
        <w:rPr>
          <w:rFonts w:asciiTheme="minorBidi" w:hAnsiTheme="minorBidi" w:cstheme="minorBidi"/>
          <w:b/>
          <w:bCs/>
          <w:sz w:val="22"/>
          <w:szCs w:val="22"/>
        </w:rPr>
        <w:t>Laayoune</w:t>
      </w:r>
      <w:proofErr w:type="spellEnd"/>
      <w:r w:rsidRPr="00A13205">
        <w:rPr>
          <w:rFonts w:asciiTheme="minorBidi" w:hAnsiTheme="minorBidi" w:cstheme="minorBidi"/>
          <w:sz w:val="22"/>
          <w:szCs w:val="22"/>
        </w:rPr>
        <w:t xml:space="preserve"> </w:t>
      </w:r>
      <w:r>
        <w:rPr>
          <w:rFonts w:asciiTheme="minorBidi" w:hAnsiTheme="minorBidi" w:cstheme="minorBidi"/>
          <w:sz w:val="22"/>
          <w:szCs w:val="22"/>
        </w:rPr>
        <w:t>(</w:t>
      </w:r>
      <w:r w:rsidRPr="00A13205">
        <w:rPr>
          <w:rFonts w:asciiTheme="minorBidi" w:hAnsiTheme="minorBidi" w:cstheme="minorBidi"/>
          <w:sz w:val="22"/>
          <w:szCs w:val="22"/>
        </w:rPr>
        <w:t>mi- juillet</w:t>
      </w:r>
      <w:r>
        <w:rPr>
          <w:rFonts w:asciiTheme="minorBidi" w:hAnsiTheme="minorBidi" w:cstheme="minorBidi"/>
          <w:sz w:val="22"/>
          <w:szCs w:val="22"/>
        </w:rPr>
        <w:t>)</w:t>
      </w:r>
      <w:r w:rsidR="003D3AF3">
        <w:rPr>
          <w:rFonts w:asciiTheme="minorBidi" w:hAnsiTheme="minorBidi" w:cstheme="minorBidi"/>
          <w:sz w:val="22"/>
          <w:szCs w:val="22"/>
        </w:rPr>
        <w:t xml:space="preserve"> : </w:t>
      </w:r>
      <w:r w:rsidR="003D3AF3" w:rsidRPr="003D3AF3">
        <w:rPr>
          <w:rFonts w:asciiTheme="minorBidi" w:hAnsiTheme="minorBidi" w:cstheme="minorBidi"/>
          <w:sz w:val="22"/>
          <w:szCs w:val="22"/>
        </w:rPr>
        <w:t xml:space="preserve">Les régions de Seguia Hamra; Oued </w:t>
      </w:r>
      <w:proofErr w:type="spellStart"/>
      <w:r w:rsidR="003D3AF3" w:rsidRPr="003D3AF3">
        <w:rPr>
          <w:rFonts w:asciiTheme="minorBidi" w:hAnsiTheme="minorBidi" w:cstheme="minorBidi"/>
          <w:sz w:val="22"/>
          <w:szCs w:val="22"/>
        </w:rPr>
        <w:t>Eddahab</w:t>
      </w:r>
      <w:proofErr w:type="spellEnd"/>
      <w:r w:rsidR="003D3AF3" w:rsidRPr="003D3AF3">
        <w:rPr>
          <w:rFonts w:asciiTheme="minorBidi" w:hAnsiTheme="minorBidi" w:cstheme="minorBidi"/>
          <w:sz w:val="22"/>
          <w:szCs w:val="22"/>
        </w:rPr>
        <w:t xml:space="preserve"> et Oued Noun</w:t>
      </w:r>
    </w:p>
    <w:p w:rsidR="003D3AF3" w:rsidRPr="003D3AF3" w:rsidRDefault="00A13205" w:rsidP="003D3AF3">
      <w:pPr>
        <w:pStyle w:val="Default"/>
        <w:numPr>
          <w:ilvl w:val="0"/>
          <w:numId w:val="5"/>
        </w:numPr>
        <w:spacing w:before="120" w:after="120"/>
        <w:jc w:val="both"/>
        <w:rPr>
          <w:rFonts w:asciiTheme="minorBidi" w:hAnsiTheme="minorBidi" w:cstheme="minorBidi"/>
          <w:sz w:val="22"/>
          <w:szCs w:val="22"/>
        </w:rPr>
      </w:pPr>
      <w:r w:rsidRPr="003D3AF3">
        <w:rPr>
          <w:rFonts w:asciiTheme="minorBidi" w:hAnsiTheme="minorBidi" w:cstheme="minorBidi"/>
          <w:b/>
          <w:bCs/>
          <w:sz w:val="22"/>
          <w:szCs w:val="22"/>
        </w:rPr>
        <w:t>Marrakech</w:t>
      </w:r>
      <w:r w:rsidRPr="00A13205">
        <w:rPr>
          <w:rFonts w:asciiTheme="minorBidi" w:hAnsiTheme="minorBidi" w:cstheme="minorBidi"/>
          <w:sz w:val="22"/>
          <w:szCs w:val="22"/>
        </w:rPr>
        <w:t xml:space="preserve"> </w:t>
      </w:r>
      <w:r>
        <w:rPr>
          <w:rFonts w:asciiTheme="minorBidi" w:hAnsiTheme="minorBidi" w:cstheme="minorBidi"/>
          <w:sz w:val="22"/>
          <w:szCs w:val="22"/>
        </w:rPr>
        <w:t>(</w:t>
      </w:r>
      <w:r w:rsidRPr="00A13205">
        <w:rPr>
          <w:rFonts w:asciiTheme="minorBidi" w:hAnsiTheme="minorBidi" w:cstheme="minorBidi"/>
          <w:sz w:val="22"/>
          <w:szCs w:val="22"/>
        </w:rPr>
        <w:t xml:space="preserve">fin de </w:t>
      </w:r>
      <w:r>
        <w:rPr>
          <w:rFonts w:asciiTheme="minorBidi" w:hAnsiTheme="minorBidi" w:cstheme="minorBidi"/>
          <w:sz w:val="22"/>
          <w:szCs w:val="22"/>
        </w:rPr>
        <w:t>j</w:t>
      </w:r>
      <w:r w:rsidRPr="00A13205">
        <w:rPr>
          <w:rFonts w:asciiTheme="minorBidi" w:hAnsiTheme="minorBidi" w:cstheme="minorBidi"/>
          <w:sz w:val="22"/>
          <w:szCs w:val="22"/>
        </w:rPr>
        <w:t>uillet</w:t>
      </w:r>
      <w:r>
        <w:rPr>
          <w:rFonts w:asciiTheme="minorBidi" w:hAnsiTheme="minorBidi" w:cstheme="minorBidi"/>
          <w:sz w:val="22"/>
          <w:szCs w:val="22"/>
        </w:rPr>
        <w:t>)</w:t>
      </w:r>
      <w:r w:rsidR="003D3AF3">
        <w:rPr>
          <w:rFonts w:asciiTheme="minorBidi" w:hAnsiTheme="minorBidi" w:cstheme="minorBidi"/>
          <w:sz w:val="22"/>
          <w:szCs w:val="22"/>
        </w:rPr>
        <w:t xml:space="preserve"> : </w:t>
      </w:r>
      <w:r w:rsidR="003D3AF3" w:rsidRPr="003D3AF3">
        <w:rPr>
          <w:rFonts w:asciiTheme="minorBidi" w:hAnsiTheme="minorBidi" w:cstheme="minorBidi"/>
          <w:sz w:val="22"/>
          <w:szCs w:val="22"/>
        </w:rPr>
        <w:t xml:space="preserve">Les régions de </w:t>
      </w:r>
      <w:proofErr w:type="spellStart"/>
      <w:r w:rsidR="003D3AF3" w:rsidRPr="003D3AF3">
        <w:rPr>
          <w:rFonts w:asciiTheme="minorBidi" w:hAnsiTheme="minorBidi" w:cstheme="minorBidi"/>
          <w:sz w:val="22"/>
          <w:szCs w:val="22"/>
        </w:rPr>
        <w:t>Souss</w:t>
      </w:r>
      <w:proofErr w:type="spellEnd"/>
      <w:r w:rsidR="003D3AF3" w:rsidRPr="003D3AF3">
        <w:rPr>
          <w:rFonts w:asciiTheme="minorBidi" w:hAnsiTheme="minorBidi" w:cstheme="minorBidi"/>
          <w:sz w:val="22"/>
          <w:szCs w:val="22"/>
        </w:rPr>
        <w:t xml:space="preserve"> Massa; Draa Tafilelt et Marrakech-Safi</w:t>
      </w:r>
    </w:p>
    <w:p w:rsidR="00587E8F" w:rsidRPr="0025521D" w:rsidRDefault="00C51C32" w:rsidP="00A453FE">
      <w:pPr>
        <w:shd w:val="clear" w:color="auto" w:fill="FFFFFF"/>
        <w:spacing w:before="120" w:after="120" w:line="240" w:lineRule="auto"/>
        <w:rPr>
          <w:rFonts w:asciiTheme="minorBidi" w:eastAsia="Times New Roman" w:hAnsiTheme="minorBidi"/>
          <w:b/>
          <w:bCs/>
          <w:color w:val="A6C972"/>
          <w:sz w:val="24"/>
          <w:szCs w:val="24"/>
          <w:bdr w:val="none" w:sz="0" w:space="0" w:color="auto" w:frame="1"/>
          <w:lang w:eastAsia="fr-FR"/>
        </w:rPr>
      </w:pPr>
      <w:r w:rsidRPr="0025521D">
        <w:rPr>
          <w:rFonts w:asciiTheme="minorBidi" w:eastAsia="Times New Roman" w:hAnsiTheme="minorBidi"/>
          <w:b/>
          <w:bCs/>
          <w:color w:val="A6C972"/>
          <w:sz w:val="24"/>
          <w:szCs w:val="24"/>
          <w:bdr w:val="none" w:sz="0" w:space="0" w:color="auto" w:frame="1"/>
          <w:lang w:eastAsia="fr-FR"/>
        </w:rPr>
        <w:t xml:space="preserve">Modalités de </w:t>
      </w:r>
      <w:r w:rsidR="00A453FE">
        <w:rPr>
          <w:rFonts w:asciiTheme="minorBidi" w:eastAsia="Times New Roman" w:hAnsiTheme="minorBidi"/>
          <w:b/>
          <w:bCs/>
          <w:color w:val="A6C972"/>
          <w:sz w:val="24"/>
          <w:szCs w:val="24"/>
          <w:bdr w:val="none" w:sz="0" w:space="0" w:color="auto" w:frame="1"/>
          <w:lang w:eastAsia="fr-FR"/>
        </w:rPr>
        <w:t>participation</w:t>
      </w:r>
    </w:p>
    <w:p w:rsidR="00B452FE" w:rsidRDefault="00B452FE" w:rsidP="00B452FE">
      <w:pPr>
        <w:pStyle w:val="Default"/>
        <w:spacing w:before="120" w:after="120"/>
        <w:jc w:val="both"/>
        <w:rPr>
          <w:rFonts w:asciiTheme="minorBidi" w:hAnsiTheme="minorBidi" w:cstheme="minorBidi"/>
          <w:sz w:val="22"/>
          <w:szCs w:val="22"/>
        </w:rPr>
      </w:pPr>
      <w:r>
        <w:rPr>
          <w:rFonts w:asciiTheme="minorBidi" w:hAnsiTheme="minorBidi" w:cstheme="minorBidi"/>
          <w:sz w:val="22"/>
          <w:szCs w:val="22"/>
        </w:rPr>
        <w:t>Collectivités territoriales, société civile et secteur privé peuvent soumettre leurs contributions à la PRE-COP 22 pour les trois espaces « </w:t>
      </w:r>
      <w:proofErr w:type="spellStart"/>
      <w:r>
        <w:rPr>
          <w:rFonts w:asciiTheme="minorBidi" w:hAnsiTheme="minorBidi" w:cstheme="minorBidi"/>
          <w:sz w:val="22"/>
          <w:szCs w:val="22"/>
        </w:rPr>
        <w:t>Side</w:t>
      </w:r>
      <w:proofErr w:type="spellEnd"/>
      <w:r>
        <w:rPr>
          <w:rFonts w:asciiTheme="minorBidi" w:hAnsiTheme="minorBidi" w:cstheme="minorBidi"/>
          <w:sz w:val="22"/>
          <w:szCs w:val="22"/>
        </w:rPr>
        <w:t xml:space="preserve"> </w:t>
      </w:r>
      <w:proofErr w:type="spellStart"/>
      <w:r>
        <w:rPr>
          <w:rFonts w:asciiTheme="minorBidi" w:hAnsiTheme="minorBidi" w:cstheme="minorBidi"/>
          <w:sz w:val="22"/>
          <w:szCs w:val="22"/>
        </w:rPr>
        <w:t>events</w:t>
      </w:r>
      <w:proofErr w:type="spellEnd"/>
      <w:r>
        <w:rPr>
          <w:rFonts w:asciiTheme="minorBidi" w:hAnsiTheme="minorBidi" w:cstheme="minorBidi"/>
          <w:sz w:val="22"/>
          <w:szCs w:val="22"/>
        </w:rPr>
        <w:t> », « Stands : Actions &amp; Initiatives Climat » et « Activités parallèles ».</w:t>
      </w:r>
    </w:p>
    <w:p w:rsidR="00587E8F" w:rsidRPr="00B452FE" w:rsidRDefault="00B452FE" w:rsidP="00B452FE">
      <w:pPr>
        <w:pStyle w:val="Default"/>
        <w:spacing w:before="120" w:after="120"/>
        <w:jc w:val="both"/>
        <w:rPr>
          <w:rFonts w:asciiTheme="minorBidi" w:hAnsiTheme="minorBidi" w:cstheme="minorBidi"/>
          <w:sz w:val="22"/>
          <w:szCs w:val="22"/>
        </w:rPr>
      </w:pPr>
      <w:r w:rsidRPr="00B452FE">
        <w:rPr>
          <w:rFonts w:asciiTheme="minorBidi" w:hAnsiTheme="minorBidi" w:cstheme="minorBidi"/>
          <w:sz w:val="22"/>
          <w:szCs w:val="22"/>
        </w:rPr>
        <w:t xml:space="preserve">Les intéressés sont </w:t>
      </w:r>
      <w:r w:rsidR="00C51C32" w:rsidRPr="00B452FE">
        <w:rPr>
          <w:rFonts w:asciiTheme="minorBidi" w:hAnsiTheme="minorBidi" w:cstheme="minorBidi"/>
          <w:sz w:val="22"/>
          <w:szCs w:val="22"/>
        </w:rPr>
        <w:t xml:space="preserve">invités à </w:t>
      </w:r>
      <w:r w:rsidR="00433A3E" w:rsidRPr="00B452FE">
        <w:rPr>
          <w:rFonts w:asciiTheme="minorBidi" w:hAnsiTheme="minorBidi" w:cstheme="minorBidi"/>
          <w:sz w:val="22"/>
          <w:szCs w:val="22"/>
        </w:rPr>
        <w:t>remplir</w:t>
      </w:r>
      <w:r w:rsidR="00C51C32" w:rsidRPr="00B452FE">
        <w:rPr>
          <w:rFonts w:asciiTheme="minorBidi" w:hAnsiTheme="minorBidi" w:cstheme="minorBidi"/>
          <w:sz w:val="22"/>
          <w:szCs w:val="22"/>
        </w:rPr>
        <w:t xml:space="preserve"> le </w:t>
      </w:r>
      <w:r w:rsidRPr="00B452FE">
        <w:rPr>
          <w:rFonts w:asciiTheme="minorBidi" w:hAnsiTheme="minorBidi" w:cstheme="minorBidi"/>
          <w:sz w:val="22"/>
          <w:szCs w:val="22"/>
        </w:rPr>
        <w:t>formulaire</w:t>
      </w:r>
      <w:r w:rsidR="00E95096" w:rsidRPr="00B452FE">
        <w:rPr>
          <w:rFonts w:asciiTheme="minorBidi" w:hAnsiTheme="minorBidi" w:cstheme="minorBidi"/>
          <w:sz w:val="22"/>
          <w:szCs w:val="22"/>
        </w:rPr>
        <w:t xml:space="preserve"> et à</w:t>
      </w:r>
      <w:r w:rsidR="00433A3E" w:rsidRPr="00B452FE">
        <w:rPr>
          <w:rFonts w:asciiTheme="minorBidi" w:hAnsiTheme="minorBidi" w:cstheme="minorBidi"/>
          <w:sz w:val="22"/>
          <w:szCs w:val="22"/>
        </w:rPr>
        <w:t xml:space="preserve"> l’adresser</w:t>
      </w:r>
      <w:r w:rsidR="00E95096" w:rsidRPr="00B452FE">
        <w:rPr>
          <w:rFonts w:asciiTheme="minorBidi" w:hAnsiTheme="minorBidi" w:cstheme="minorBidi"/>
          <w:sz w:val="22"/>
          <w:szCs w:val="22"/>
        </w:rPr>
        <w:t>,</w:t>
      </w:r>
      <w:r w:rsidR="00433A3E" w:rsidRPr="00B452FE">
        <w:rPr>
          <w:rFonts w:asciiTheme="minorBidi" w:hAnsiTheme="minorBidi" w:cstheme="minorBidi"/>
          <w:sz w:val="22"/>
          <w:szCs w:val="22"/>
        </w:rPr>
        <w:t xml:space="preserve"> dûment rempli</w:t>
      </w:r>
      <w:r>
        <w:rPr>
          <w:rFonts w:asciiTheme="minorBidi" w:hAnsiTheme="minorBidi" w:cstheme="minorBidi"/>
          <w:sz w:val="22"/>
          <w:szCs w:val="22"/>
        </w:rPr>
        <w:t xml:space="preserve"> </w:t>
      </w:r>
      <w:r w:rsidR="00433A3E" w:rsidRPr="00B452FE">
        <w:rPr>
          <w:rFonts w:asciiTheme="minorBidi" w:hAnsiTheme="minorBidi" w:cstheme="minorBidi"/>
          <w:sz w:val="22"/>
          <w:szCs w:val="22"/>
        </w:rPr>
        <w:t>par </w:t>
      </w:r>
      <w:r w:rsidR="00522397" w:rsidRPr="00B452FE">
        <w:rPr>
          <w:rFonts w:asciiTheme="minorBidi" w:hAnsiTheme="minorBidi" w:cstheme="minorBidi"/>
          <w:sz w:val="22"/>
          <w:szCs w:val="22"/>
        </w:rPr>
        <w:t>e</w:t>
      </w:r>
      <w:r w:rsidR="00433A3E" w:rsidRPr="00B452FE">
        <w:rPr>
          <w:rFonts w:asciiTheme="minorBidi" w:hAnsiTheme="minorBidi" w:cstheme="minorBidi"/>
          <w:sz w:val="22"/>
          <w:szCs w:val="22"/>
        </w:rPr>
        <w:t xml:space="preserve">mail : </w:t>
      </w:r>
      <w:hyperlink r:id="rId7" w:history="1">
        <w:r w:rsidRPr="00B452FE">
          <w:rPr>
            <w:rFonts w:asciiTheme="minorBidi" w:hAnsiTheme="minorBidi" w:cstheme="minorBidi"/>
            <w:sz w:val="22"/>
            <w:szCs w:val="22"/>
          </w:rPr>
          <w:t>cmjusticeclimatique@gmail.com</w:t>
        </w:r>
      </w:hyperlink>
    </w:p>
    <w:p w:rsidR="00433A3E" w:rsidRPr="00587E8F" w:rsidRDefault="00433A3E" w:rsidP="00433A3E">
      <w:pPr>
        <w:pStyle w:val="Default"/>
        <w:spacing w:before="120" w:after="120"/>
        <w:jc w:val="both"/>
        <w:rPr>
          <w:rFonts w:asciiTheme="minorBidi" w:eastAsia="Times New Roman" w:hAnsiTheme="minorBidi" w:cstheme="minorBidi"/>
          <w:color w:val="333333"/>
          <w:sz w:val="22"/>
          <w:szCs w:val="22"/>
          <w:lang w:eastAsia="fr-FR"/>
        </w:rPr>
      </w:pPr>
    </w:p>
    <w:p w:rsidR="00587E8F" w:rsidRPr="00587E8F" w:rsidRDefault="00587E8F" w:rsidP="00B176EA">
      <w:pPr>
        <w:pStyle w:val="Default"/>
        <w:spacing w:before="120" w:after="120"/>
        <w:jc w:val="both"/>
        <w:rPr>
          <w:rFonts w:asciiTheme="minorBidi" w:hAnsiTheme="minorBidi" w:cstheme="minorBidi"/>
          <w:b/>
          <w:bCs/>
          <w:sz w:val="22"/>
          <w:szCs w:val="22"/>
        </w:rPr>
      </w:pPr>
      <w:r w:rsidRPr="00587E8F">
        <w:rPr>
          <w:rFonts w:asciiTheme="minorBidi" w:hAnsiTheme="minorBidi" w:cstheme="minorBidi"/>
          <w:b/>
          <w:bCs/>
          <w:sz w:val="22"/>
          <w:szCs w:val="22"/>
        </w:rPr>
        <w:t xml:space="preserve">Date limite de soumission : </w:t>
      </w:r>
      <w:r w:rsidR="00B452FE">
        <w:rPr>
          <w:rFonts w:asciiTheme="minorBidi" w:hAnsiTheme="minorBidi" w:cstheme="minorBidi"/>
          <w:b/>
          <w:bCs/>
          <w:sz w:val="22"/>
          <w:szCs w:val="22"/>
        </w:rPr>
        <w:t xml:space="preserve">le </w:t>
      </w:r>
      <w:r w:rsidR="00B176EA">
        <w:rPr>
          <w:rFonts w:asciiTheme="minorBidi" w:hAnsiTheme="minorBidi" w:cstheme="minorBidi"/>
          <w:b/>
          <w:bCs/>
          <w:sz w:val="22"/>
          <w:szCs w:val="22"/>
        </w:rPr>
        <w:t>3</w:t>
      </w:r>
      <w:r w:rsidR="000C339C">
        <w:rPr>
          <w:rFonts w:asciiTheme="minorBidi" w:hAnsiTheme="minorBidi" w:cstheme="minorBidi"/>
          <w:b/>
          <w:bCs/>
          <w:sz w:val="22"/>
          <w:szCs w:val="22"/>
        </w:rPr>
        <w:t>0</w:t>
      </w:r>
      <w:r w:rsidR="00B452FE">
        <w:rPr>
          <w:rFonts w:asciiTheme="minorBidi" w:hAnsiTheme="minorBidi" w:cstheme="minorBidi"/>
          <w:b/>
          <w:bCs/>
          <w:sz w:val="22"/>
          <w:szCs w:val="22"/>
        </w:rPr>
        <w:t xml:space="preserve"> juin 2016</w:t>
      </w:r>
    </w:p>
    <w:p w:rsidR="00587E8F" w:rsidRPr="00587E8F" w:rsidRDefault="00587E8F" w:rsidP="00433A3E">
      <w:pPr>
        <w:pStyle w:val="Default"/>
        <w:spacing w:before="120" w:after="120"/>
        <w:jc w:val="both"/>
        <w:rPr>
          <w:rFonts w:asciiTheme="minorBidi" w:hAnsiTheme="minorBidi" w:cstheme="minorBidi"/>
          <w:b/>
          <w:bCs/>
          <w:sz w:val="22"/>
          <w:szCs w:val="22"/>
        </w:rPr>
      </w:pPr>
      <w:r w:rsidRPr="00587E8F">
        <w:rPr>
          <w:rFonts w:asciiTheme="minorBidi" w:hAnsiTheme="minorBidi" w:cstheme="minorBidi"/>
          <w:b/>
          <w:bCs/>
          <w:sz w:val="22"/>
          <w:szCs w:val="22"/>
        </w:rPr>
        <w:t> </w:t>
      </w:r>
    </w:p>
    <w:p w:rsidR="000C339C" w:rsidRPr="000C339C" w:rsidRDefault="000C339C" w:rsidP="00B452FE">
      <w:pPr>
        <w:pStyle w:val="Default"/>
        <w:spacing w:before="120" w:after="120"/>
        <w:jc w:val="both"/>
        <w:rPr>
          <w:b/>
          <w:bCs/>
        </w:rPr>
      </w:pPr>
      <w:r w:rsidRPr="000C339C">
        <w:rPr>
          <w:b/>
          <w:bCs/>
        </w:rPr>
        <w:t>Remplir les formulaires en ligne où télécharger les documents :</w:t>
      </w:r>
    </w:p>
    <w:p w:rsidR="00A453FE" w:rsidRPr="00A453FE" w:rsidRDefault="00A453FE" w:rsidP="000C339C">
      <w:pPr>
        <w:pStyle w:val="Default"/>
        <w:numPr>
          <w:ilvl w:val="0"/>
          <w:numId w:val="8"/>
        </w:numPr>
        <w:spacing w:before="120" w:after="120"/>
        <w:jc w:val="both"/>
        <w:rPr>
          <w:rFonts w:asciiTheme="minorBidi" w:hAnsiTheme="minorBidi" w:cstheme="minorBidi"/>
          <w:b/>
          <w:bCs/>
          <w:sz w:val="22"/>
          <w:szCs w:val="22"/>
        </w:rPr>
      </w:pPr>
      <w:r>
        <w:rPr>
          <w:rFonts w:asciiTheme="minorBidi" w:hAnsiTheme="minorBidi" w:cstheme="minorBidi"/>
          <w:b/>
          <w:bCs/>
          <w:sz w:val="22"/>
          <w:szCs w:val="22"/>
        </w:rPr>
        <w:t>« </w:t>
      </w:r>
      <w:proofErr w:type="spellStart"/>
      <w:r w:rsidRPr="00A453FE">
        <w:rPr>
          <w:rFonts w:asciiTheme="minorBidi" w:hAnsiTheme="minorBidi" w:cstheme="minorBidi"/>
          <w:b/>
          <w:bCs/>
          <w:sz w:val="22"/>
          <w:szCs w:val="22"/>
        </w:rPr>
        <w:t>Side</w:t>
      </w:r>
      <w:proofErr w:type="spellEnd"/>
      <w:r w:rsidRPr="00A453FE">
        <w:rPr>
          <w:rFonts w:asciiTheme="minorBidi" w:hAnsiTheme="minorBidi" w:cstheme="minorBidi"/>
          <w:b/>
          <w:bCs/>
          <w:sz w:val="22"/>
          <w:szCs w:val="22"/>
        </w:rPr>
        <w:t xml:space="preserve"> </w:t>
      </w:r>
      <w:proofErr w:type="spellStart"/>
      <w:r w:rsidRPr="00A453FE">
        <w:rPr>
          <w:rFonts w:asciiTheme="minorBidi" w:hAnsiTheme="minorBidi" w:cstheme="minorBidi"/>
          <w:b/>
          <w:bCs/>
          <w:sz w:val="22"/>
          <w:szCs w:val="22"/>
        </w:rPr>
        <w:t>events</w:t>
      </w:r>
      <w:proofErr w:type="spellEnd"/>
      <w:r w:rsidRPr="00A453FE">
        <w:rPr>
          <w:rFonts w:asciiTheme="minorBidi" w:hAnsiTheme="minorBidi" w:cstheme="minorBidi"/>
          <w:b/>
          <w:bCs/>
          <w:sz w:val="22"/>
          <w:szCs w:val="22"/>
        </w:rPr>
        <w:t> »</w:t>
      </w:r>
    </w:p>
    <w:p w:rsidR="00A453FE" w:rsidRPr="00A453FE" w:rsidRDefault="00A453FE" w:rsidP="000C339C">
      <w:pPr>
        <w:pStyle w:val="Default"/>
        <w:numPr>
          <w:ilvl w:val="0"/>
          <w:numId w:val="8"/>
        </w:numPr>
        <w:spacing w:before="120" w:after="120"/>
        <w:jc w:val="both"/>
        <w:rPr>
          <w:rFonts w:asciiTheme="minorBidi" w:hAnsiTheme="minorBidi" w:cstheme="minorBidi"/>
          <w:b/>
          <w:bCs/>
          <w:sz w:val="22"/>
          <w:szCs w:val="22"/>
        </w:rPr>
      </w:pPr>
      <w:r w:rsidRPr="00A453FE">
        <w:rPr>
          <w:rFonts w:asciiTheme="minorBidi" w:hAnsiTheme="minorBidi" w:cstheme="minorBidi"/>
          <w:b/>
          <w:bCs/>
          <w:sz w:val="22"/>
          <w:szCs w:val="22"/>
        </w:rPr>
        <w:t xml:space="preserve">Télécharger </w:t>
      </w:r>
      <w:r w:rsidR="00B452FE">
        <w:rPr>
          <w:rFonts w:asciiTheme="minorBidi" w:hAnsiTheme="minorBidi" w:cstheme="minorBidi"/>
          <w:b/>
          <w:bCs/>
          <w:sz w:val="22"/>
          <w:szCs w:val="22"/>
        </w:rPr>
        <w:t xml:space="preserve">le formulaire </w:t>
      </w:r>
      <w:r w:rsidRPr="00A453FE">
        <w:rPr>
          <w:rFonts w:asciiTheme="minorBidi" w:hAnsiTheme="minorBidi" w:cstheme="minorBidi"/>
          <w:b/>
          <w:bCs/>
          <w:sz w:val="22"/>
          <w:szCs w:val="22"/>
        </w:rPr>
        <w:t>« stands : Initiatives &amp; Solutions Climat »</w:t>
      </w:r>
    </w:p>
    <w:p w:rsidR="00587E8F" w:rsidRDefault="00A453FE" w:rsidP="000C339C">
      <w:pPr>
        <w:pStyle w:val="Default"/>
        <w:numPr>
          <w:ilvl w:val="0"/>
          <w:numId w:val="8"/>
        </w:numPr>
        <w:spacing w:before="120" w:after="120"/>
        <w:jc w:val="both"/>
        <w:rPr>
          <w:rFonts w:asciiTheme="minorBidi" w:hAnsiTheme="minorBidi" w:cstheme="minorBidi"/>
          <w:b/>
          <w:bCs/>
          <w:sz w:val="22"/>
          <w:szCs w:val="22"/>
        </w:rPr>
      </w:pPr>
      <w:r w:rsidRPr="00A453FE">
        <w:rPr>
          <w:rFonts w:asciiTheme="minorBidi" w:hAnsiTheme="minorBidi" w:cstheme="minorBidi"/>
          <w:b/>
          <w:bCs/>
          <w:sz w:val="22"/>
          <w:szCs w:val="22"/>
        </w:rPr>
        <w:t xml:space="preserve">Télécharger </w:t>
      </w:r>
      <w:r w:rsidR="00B452FE">
        <w:rPr>
          <w:rFonts w:asciiTheme="minorBidi" w:hAnsiTheme="minorBidi" w:cstheme="minorBidi"/>
          <w:b/>
          <w:bCs/>
          <w:sz w:val="22"/>
          <w:szCs w:val="22"/>
        </w:rPr>
        <w:t xml:space="preserve">le formulaire </w:t>
      </w:r>
      <w:r w:rsidRPr="00A453FE">
        <w:rPr>
          <w:rFonts w:asciiTheme="minorBidi" w:hAnsiTheme="minorBidi" w:cstheme="minorBidi"/>
          <w:b/>
          <w:bCs/>
          <w:sz w:val="22"/>
          <w:szCs w:val="22"/>
        </w:rPr>
        <w:t>« </w:t>
      </w:r>
      <w:r>
        <w:rPr>
          <w:rFonts w:asciiTheme="minorBidi" w:hAnsiTheme="minorBidi" w:cstheme="minorBidi"/>
          <w:b/>
          <w:bCs/>
          <w:sz w:val="22"/>
          <w:szCs w:val="22"/>
        </w:rPr>
        <w:t>Activités parallèles »</w:t>
      </w:r>
    </w:p>
    <w:p w:rsidR="000C339C" w:rsidRDefault="000C339C" w:rsidP="000C339C">
      <w:pPr>
        <w:pStyle w:val="Default"/>
        <w:spacing w:before="120" w:after="120"/>
        <w:jc w:val="both"/>
        <w:rPr>
          <w:rFonts w:asciiTheme="minorBidi" w:hAnsiTheme="minorBidi" w:cstheme="minorBidi"/>
          <w:b/>
          <w:bCs/>
          <w:sz w:val="22"/>
          <w:szCs w:val="22"/>
        </w:rPr>
      </w:pPr>
    </w:p>
    <w:p w:rsidR="000C339C" w:rsidRDefault="000C339C" w:rsidP="000C339C">
      <w:pPr>
        <w:pStyle w:val="Default"/>
        <w:spacing w:before="120" w:after="120"/>
        <w:jc w:val="both"/>
        <w:rPr>
          <w:rFonts w:asciiTheme="minorBidi" w:hAnsiTheme="minorBidi" w:cstheme="minorBidi"/>
          <w:b/>
          <w:bCs/>
          <w:sz w:val="22"/>
          <w:szCs w:val="22"/>
        </w:rPr>
      </w:pPr>
      <w:r>
        <w:rPr>
          <w:rFonts w:asciiTheme="minorBidi" w:hAnsiTheme="minorBidi" w:cstheme="minorBidi"/>
          <w:b/>
          <w:bCs/>
          <w:sz w:val="22"/>
          <w:szCs w:val="22"/>
        </w:rPr>
        <w:t xml:space="preserve">Sur le site web de la CMJC: </w:t>
      </w:r>
    </w:p>
    <w:p w:rsidR="000C339C" w:rsidRPr="000C339C" w:rsidRDefault="000C339C" w:rsidP="000C339C">
      <w:pPr>
        <w:pStyle w:val="Default"/>
        <w:spacing w:before="120" w:after="120"/>
        <w:jc w:val="center"/>
        <w:rPr>
          <w:rFonts w:asciiTheme="minorBidi" w:hAnsiTheme="minorBidi" w:cstheme="minorBidi"/>
          <w:b/>
          <w:bCs/>
          <w:sz w:val="44"/>
          <w:szCs w:val="44"/>
        </w:rPr>
      </w:pPr>
      <w:r w:rsidRPr="000C339C">
        <w:rPr>
          <w:rFonts w:asciiTheme="minorBidi" w:hAnsiTheme="minorBidi" w:cstheme="minorBidi"/>
          <w:b/>
          <w:bCs/>
          <w:sz w:val="44"/>
          <w:szCs w:val="44"/>
        </w:rPr>
        <w:t>www.coalitionclimat22.org</w:t>
      </w:r>
    </w:p>
    <w:sectPr w:rsidR="000C339C" w:rsidRPr="000C339C" w:rsidSect="00C61179">
      <w:headerReference w:type="default" r:id="rId8"/>
      <w:footerReference w:type="default" r:id="rId9"/>
      <w:pgSz w:w="11906" w:h="16838"/>
      <w:pgMar w:top="2552" w:right="1417" w:bottom="851" w:left="1417"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2508" w:rsidRDefault="00D32508" w:rsidP="00587E8F">
      <w:pPr>
        <w:spacing w:after="0" w:line="240" w:lineRule="auto"/>
      </w:pPr>
      <w:r>
        <w:separator/>
      </w:r>
    </w:p>
  </w:endnote>
  <w:endnote w:type="continuationSeparator" w:id="0">
    <w:p w:rsidR="00D32508" w:rsidRDefault="00D32508" w:rsidP="00587E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FE8" w:rsidRPr="00011618" w:rsidRDefault="00F12FE8" w:rsidP="00F12FE8">
    <w:pPr>
      <w:shd w:val="clear" w:color="auto" w:fill="FFFFFF"/>
      <w:spacing w:after="0" w:line="240" w:lineRule="auto"/>
      <w:jc w:val="center"/>
      <w:rPr>
        <w:rFonts w:ascii="Arial" w:eastAsia="Times New Roman" w:hAnsi="Arial"/>
        <w:b/>
        <w:bCs/>
        <w:color w:val="222222"/>
        <w:sz w:val="19"/>
        <w:szCs w:val="19"/>
        <w:lang w:eastAsia="fr-FR"/>
      </w:rPr>
    </w:pPr>
    <w:r w:rsidRPr="00011618">
      <w:rPr>
        <w:rFonts w:ascii="Arial" w:eastAsia="Times New Roman" w:hAnsi="Arial"/>
        <w:b/>
        <w:bCs/>
        <w:color w:val="222222"/>
        <w:sz w:val="19"/>
        <w:szCs w:val="19"/>
        <w:lang w:eastAsia="fr-FR"/>
      </w:rPr>
      <w:t>45, rue Abidjan, n°3 Océan, Rabat</w:t>
    </w:r>
  </w:p>
  <w:p w:rsidR="00F12FE8" w:rsidRPr="00011618" w:rsidRDefault="00F12FE8" w:rsidP="00F12FE8">
    <w:pPr>
      <w:shd w:val="clear" w:color="auto" w:fill="FFFFFF"/>
      <w:spacing w:after="0" w:line="240" w:lineRule="auto"/>
      <w:jc w:val="center"/>
      <w:rPr>
        <w:rFonts w:ascii="Arial" w:eastAsia="Times New Roman" w:hAnsi="Arial"/>
        <w:b/>
        <w:bCs/>
        <w:color w:val="222222"/>
        <w:sz w:val="19"/>
        <w:szCs w:val="19"/>
        <w:lang w:eastAsia="fr-FR"/>
      </w:rPr>
    </w:pPr>
    <w:r w:rsidRPr="00011618">
      <w:rPr>
        <w:rFonts w:ascii="Arial" w:eastAsia="Times New Roman" w:hAnsi="Arial"/>
        <w:b/>
        <w:bCs/>
        <w:color w:val="222222"/>
        <w:sz w:val="19"/>
        <w:szCs w:val="19"/>
        <w:lang w:eastAsia="fr-FR"/>
      </w:rPr>
      <w:t>Tel: 0537705927 Fax: 0537 70 59 23 GSM 0661325454 email: cmjusticeclimatique@gmail.com</w:t>
    </w:r>
  </w:p>
  <w:p w:rsidR="00F12FE8" w:rsidRPr="00011618" w:rsidRDefault="00FF75E5" w:rsidP="00F12FE8">
    <w:pPr>
      <w:shd w:val="clear" w:color="auto" w:fill="FFFFFF"/>
      <w:spacing w:after="0" w:line="240" w:lineRule="auto"/>
      <w:jc w:val="center"/>
      <w:rPr>
        <w:rFonts w:ascii="Arial" w:eastAsia="Times New Roman" w:hAnsi="Arial"/>
        <w:b/>
        <w:bCs/>
        <w:color w:val="222222"/>
        <w:sz w:val="19"/>
        <w:szCs w:val="19"/>
        <w:lang w:eastAsia="fr-FR"/>
      </w:rPr>
    </w:pPr>
    <w:hyperlink r:id="rId1" w:tgtFrame="_blank" w:history="1">
      <w:r w:rsidR="00F12FE8" w:rsidRPr="00011618">
        <w:rPr>
          <w:rFonts w:ascii="Arial" w:eastAsia="Times New Roman" w:hAnsi="Arial"/>
          <w:b/>
          <w:bCs/>
          <w:color w:val="1155CC"/>
          <w:sz w:val="19"/>
          <w:u w:val="single"/>
          <w:lang w:eastAsia="fr-FR"/>
        </w:rPr>
        <w:t>www.coalitionclimat22.org</w:t>
      </w:r>
    </w:hyperlink>
  </w:p>
  <w:p w:rsidR="00F12FE8" w:rsidRDefault="00F12FE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2508" w:rsidRDefault="00D32508" w:rsidP="00587E8F">
      <w:pPr>
        <w:spacing w:after="0" w:line="240" w:lineRule="auto"/>
      </w:pPr>
      <w:r>
        <w:separator/>
      </w:r>
    </w:p>
  </w:footnote>
  <w:footnote w:type="continuationSeparator" w:id="0">
    <w:p w:rsidR="00D32508" w:rsidRDefault="00D32508" w:rsidP="00587E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3FE" w:rsidRPr="00A453FE" w:rsidRDefault="00FF75E5" w:rsidP="00A453FE">
    <w:pPr>
      <w:spacing w:after="120" w:line="240" w:lineRule="auto"/>
      <w:contextualSpacing/>
      <w:rPr>
        <w:rFonts w:asciiTheme="minorBidi" w:hAnsiTheme="minorBidi"/>
        <w:b/>
        <w:bCs/>
        <w:color w:val="6EAE21"/>
        <w:sz w:val="40"/>
        <w:szCs w:val="40"/>
      </w:rPr>
    </w:pPr>
    <w:r>
      <w:rPr>
        <w:rFonts w:asciiTheme="minorBidi" w:hAnsiTheme="minorBidi"/>
        <w:b/>
        <w:bCs/>
        <w:noProof/>
        <w:color w:val="6EAE21"/>
        <w:sz w:val="40"/>
        <w:szCs w:val="40"/>
      </w:rPr>
      <w:pict>
        <v:shapetype id="_x0000_t202" coordsize="21600,21600" o:spt="202" path="m,l,21600r21600,l21600,xe">
          <v:stroke joinstyle="miter"/>
          <v:path gradientshapeok="t" o:connecttype="rect"/>
        </v:shapetype>
        <v:shape id="Zone de texte 2" o:spid="_x0000_s4097" type="#_x0000_t202" style="position:absolute;margin-left:147.6pt;margin-top:25.25pt;width:309.75pt;height:76.1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" stroked="f">
          <v:textbox>
            <w:txbxContent>
              <w:p w:rsidR="00E13DB5" w:rsidRPr="00E13DB5" w:rsidRDefault="00A453FE" w:rsidP="003869B8">
                <w:pPr>
                  <w:jc w:val="center"/>
                  <w:rPr>
                    <w:rFonts w:asciiTheme="minorBidi" w:hAnsiTheme="minorBidi"/>
                    <w:b/>
                    <w:bCs/>
                    <w:color w:val="6EAE21"/>
                    <w:sz w:val="44"/>
                    <w:szCs w:val="44"/>
                  </w:rPr>
                </w:pPr>
                <w:r w:rsidRPr="00A453FE">
                  <w:rPr>
                    <w:rFonts w:asciiTheme="minorBidi" w:hAnsiTheme="minorBidi"/>
                    <w:b/>
                    <w:bCs/>
                    <w:color w:val="6EAE21"/>
                    <w:sz w:val="44"/>
                    <w:szCs w:val="44"/>
                  </w:rPr>
                  <w:t>PRE</w:t>
                </w:r>
                <w:r>
                  <w:rPr>
                    <w:rFonts w:asciiTheme="minorBidi" w:hAnsiTheme="minorBidi"/>
                    <w:b/>
                    <w:bCs/>
                    <w:color w:val="6EAE21"/>
                    <w:sz w:val="44"/>
                    <w:szCs w:val="44"/>
                  </w:rPr>
                  <w:t>-</w:t>
                </w:r>
                <w:r w:rsidRPr="00A453FE">
                  <w:rPr>
                    <w:rFonts w:asciiTheme="minorBidi" w:hAnsiTheme="minorBidi"/>
                    <w:b/>
                    <w:bCs/>
                    <w:color w:val="6EAE21"/>
                    <w:sz w:val="44"/>
                    <w:szCs w:val="44"/>
                  </w:rPr>
                  <w:t>COP</w:t>
                </w:r>
                <w:r>
                  <w:rPr>
                    <w:rFonts w:asciiTheme="minorBidi" w:hAnsiTheme="minorBidi"/>
                    <w:b/>
                    <w:bCs/>
                    <w:color w:val="6EAE21"/>
                    <w:sz w:val="44"/>
                    <w:szCs w:val="44"/>
                  </w:rPr>
                  <w:t>22</w:t>
                </w:r>
                <w:r w:rsidRPr="00A453FE">
                  <w:rPr>
                    <w:rFonts w:asciiTheme="minorBidi" w:hAnsiTheme="minorBidi"/>
                    <w:b/>
                    <w:bCs/>
                    <w:color w:val="6EAE21"/>
                    <w:sz w:val="44"/>
                    <w:szCs w:val="44"/>
                  </w:rPr>
                  <w:t xml:space="preserve"> </w:t>
                </w:r>
                <w:r w:rsidR="00E13DB5">
                  <w:rPr>
                    <w:rFonts w:asciiTheme="minorBidi" w:hAnsiTheme="minorBidi"/>
                    <w:b/>
                    <w:bCs/>
                    <w:color w:val="6EAE21"/>
                    <w:sz w:val="44"/>
                    <w:szCs w:val="44"/>
                  </w:rPr>
                  <w:t xml:space="preserve"> </w:t>
                </w:r>
              </w:p>
            </w:txbxContent>
          </v:textbox>
        </v:shape>
      </w:pict>
    </w:r>
    <w:r w:rsidR="00A453FE">
      <w:rPr>
        <w:noProof/>
        <w:lang w:eastAsia="fr-FR"/>
      </w:rPr>
      <w:drawing>
        <wp:inline distT="0" distB="0" distL="0" distR="0">
          <wp:extent cx="1701210" cy="1233377"/>
          <wp:effectExtent l="0" t="0" r="0" b="5080"/>
          <wp:docPr id="2" name="Image 2" descr="http://www.coalitionclimat22.org/wp-content/uploads/2016/02/a82be30e-e724-40da-8125-753dba00e453.png?9799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www.coalitionclimat22.org/wp-content/uploads/2016/02/a82be30e-e724-40da-8125-753dba00e453.png?97999e"/>
                  <pic:cNvPicPr>
                    <a:picLocks noChangeAspect="1" noChangeArrowheads="1"/>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7568" r="5946" b="6429"/>
                  <a:stretch/>
                </pic:blipFill>
                <pic:spPr bwMode="auto">
                  <a:xfrm>
                    <a:off x="0" y="0"/>
                    <a:ext cx="1701388" cy="1233506"/>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00A453FE" w:rsidRPr="00A453FE">
      <w:rPr>
        <w:rFonts w:asciiTheme="minorBidi" w:hAnsiTheme="minorBidi"/>
        <w:b/>
        <w:bCs/>
        <w:color w:val="6EAE21"/>
        <w:sz w:val="40"/>
        <w:szCs w:val="40"/>
      </w:rPr>
      <w:t xml:space="preserve"> </w:t>
    </w:r>
  </w:p>
  <w:p w:rsidR="00A453FE" w:rsidRDefault="00A453FE">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6132C"/>
    <w:multiLevelType w:val="hybridMultilevel"/>
    <w:tmpl w:val="4A90CD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51255B"/>
    <w:multiLevelType w:val="hybridMultilevel"/>
    <w:tmpl w:val="BADC3764"/>
    <w:lvl w:ilvl="0" w:tplc="B14E826A">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B374E33"/>
    <w:multiLevelType w:val="hybridMultilevel"/>
    <w:tmpl w:val="98766F54"/>
    <w:lvl w:ilvl="0" w:tplc="040C0001">
      <w:start w:val="1"/>
      <w:numFmt w:val="bullet"/>
      <w:lvlText w:val=""/>
      <w:lvlJc w:val="left"/>
      <w:pPr>
        <w:ind w:left="787" w:hanging="360"/>
      </w:pPr>
      <w:rPr>
        <w:rFonts w:ascii="Symbol" w:hAnsi="Symbol"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3">
    <w:nsid w:val="4C907286"/>
    <w:multiLevelType w:val="hybridMultilevel"/>
    <w:tmpl w:val="AF1A1F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EE14595"/>
    <w:multiLevelType w:val="hybridMultilevel"/>
    <w:tmpl w:val="2C90E7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6BB028E"/>
    <w:multiLevelType w:val="multilevel"/>
    <w:tmpl w:val="87484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0D00F4"/>
    <w:multiLevelType w:val="hybridMultilevel"/>
    <w:tmpl w:val="8FEE2EBE"/>
    <w:lvl w:ilvl="0" w:tplc="86500CDE">
      <w:start w:val="1"/>
      <w:numFmt w:val="bullet"/>
      <w:lvlText w:val=""/>
      <w:lvlJc w:val="left"/>
      <w:pPr>
        <w:tabs>
          <w:tab w:val="num" w:pos="720"/>
        </w:tabs>
        <w:ind w:left="720" w:hanging="360"/>
      </w:pPr>
      <w:rPr>
        <w:rFonts w:ascii="Wingdings 3" w:hAnsi="Wingdings 3" w:hint="default"/>
      </w:rPr>
    </w:lvl>
    <w:lvl w:ilvl="1" w:tplc="18142AC6" w:tentative="1">
      <w:start w:val="1"/>
      <w:numFmt w:val="bullet"/>
      <w:lvlText w:val=""/>
      <w:lvlJc w:val="left"/>
      <w:pPr>
        <w:tabs>
          <w:tab w:val="num" w:pos="1440"/>
        </w:tabs>
        <w:ind w:left="1440" w:hanging="360"/>
      </w:pPr>
      <w:rPr>
        <w:rFonts w:ascii="Wingdings 3" w:hAnsi="Wingdings 3" w:hint="default"/>
      </w:rPr>
    </w:lvl>
    <w:lvl w:ilvl="2" w:tplc="47366EE2">
      <w:start w:val="1"/>
      <w:numFmt w:val="bullet"/>
      <w:lvlText w:val=""/>
      <w:lvlJc w:val="left"/>
      <w:pPr>
        <w:tabs>
          <w:tab w:val="num" w:pos="2160"/>
        </w:tabs>
        <w:ind w:left="2160" w:hanging="360"/>
      </w:pPr>
      <w:rPr>
        <w:rFonts w:ascii="Wingdings 3" w:hAnsi="Wingdings 3" w:hint="default"/>
      </w:rPr>
    </w:lvl>
    <w:lvl w:ilvl="3" w:tplc="6B7267BA" w:tentative="1">
      <w:start w:val="1"/>
      <w:numFmt w:val="bullet"/>
      <w:lvlText w:val=""/>
      <w:lvlJc w:val="left"/>
      <w:pPr>
        <w:tabs>
          <w:tab w:val="num" w:pos="2880"/>
        </w:tabs>
        <w:ind w:left="2880" w:hanging="360"/>
      </w:pPr>
      <w:rPr>
        <w:rFonts w:ascii="Wingdings 3" w:hAnsi="Wingdings 3" w:hint="default"/>
      </w:rPr>
    </w:lvl>
    <w:lvl w:ilvl="4" w:tplc="E2429D1E" w:tentative="1">
      <w:start w:val="1"/>
      <w:numFmt w:val="bullet"/>
      <w:lvlText w:val=""/>
      <w:lvlJc w:val="left"/>
      <w:pPr>
        <w:tabs>
          <w:tab w:val="num" w:pos="3600"/>
        </w:tabs>
        <w:ind w:left="3600" w:hanging="360"/>
      </w:pPr>
      <w:rPr>
        <w:rFonts w:ascii="Wingdings 3" w:hAnsi="Wingdings 3" w:hint="default"/>
      </w:rPr>
    </w:lvl>
    <w:lvl w:ilvl="5" w:tplc="11CE6FA0" w:tentative="1">
      <w:start w:val="1"/>
      <w:numFmt w:val="bullet"/>
      <w:lvlText w:val=""/>
      <w:lvlJc w:val="left"/>
      <w:pPr>
        <w:tabs>
          <w:tab w:val="num" w:pos="4320"/>
        </w:tabs>
        <w:ind w:left="4320" w:hanging="360"/>
      </w:pPr>
      <w:rPr>
        <w:rFonts w:ascii="Wingdings 3" w:hAnsi="Wingdings 3" w:hint="default"/>
      </w:rPr>
    </w:lvl>
    <w:lvl w:ilvl="6" w:tplc="C3261960" w:tentative="1">
      <w:start w:val="1"/>
      <w:numFmt w:val="bullet"/>
      <w:lvlText w:val=""/>
      <w:lvlJc w:val="left"/>
      <w:pPr>
        <w:tabs>
          <w:tab w:val="num" w:pos="5040"/>
        </w:tabs>
        <w:ind w:left="5040" w:hanging="360"/>
      </w:pPr>
      <w:rPr>
        <w:rFonts w:ascii="Wingdings 3" w:hAnsi="Wingdings 3" w:hint="default"/>
      </w:rPr>
    </w:lvl>
    <w:lvl w:ilvl="7" w:tplc="BFEC6E62" w:tentative="1">
      <w:start w:val="1"/>
      <w:numFmt w:val="bullet"/>
      <w:lvlText w:val=""/>
      <w:lvlJc w:val="left"/>
      <w:pPr>
        <w:tabs>
          <w:tab w:val="num" w:pos="5760"/>
        </w:tabs>
        <w:ind w:left="5760" w:hanging="360"/>
      </w:pPr>
      <w:rPr>
        <w:rFonts w:ascii="Wingdings 3" w:hAnsi="Wingdings 3" w:hint="default"/>
      </w:rPr>
    </w:lvl>
    <w:lvl w:ilvl="8" w:tplc="1A069A36" w:tentative="1">
      <w:start w:val="1"/>
      <w:numFmt w:val="bullet"/>
      <w:lvlText w:val=""/>
      <w:lvlJc w:val="left"/>
      <w:pPr>
        <w:tabs>
          <w:tab w:val="num" w:pos="6480"/>
        </w:tabs>
        <w:ind w:left="6480" w:hanging="360"/>
      </w:pPr>
      <w:rPr>
        <w:rFonts w:ascii="Wingdings 3" w:hAnsi="Wingdings 3" w:hint="default"/>
      </w:rPr>
    </w:lvl>
  </w:abstractNum>
  <w:abstractNum w:abstractNumId="7">
    <w:nsid w:val="7D08615D"/>
    <w:multiLevelType w:val="hybridMultilevel"/>
    <w:tmpl w:val="2E5001E6"/>
    <w:lvl w:ilvl="0" w:tplc="7462624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3"/>
  </w:num>
  <w:num w:numId="6">
    <w:abstractNumId w:val="6"/>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hdrShapeDefaults>
    <o:shapedefaults v:ext="edit" spidmax="21506"/>
    <o:shapelayout v:ext="edit">
      <o:idmap v:ext="edit" data="4"/>
    </o:shapelayout>
  </w:hdrShapeDefaults>
  <w:footnotePr>
    <w:footnote w:id="-1"/>
    <w:footnote w:id="0"/>
  </w:footnotePr>
  <w:endnotePr>
    <w:endnote w:id="-1"/>
    <w:endnote w:id="0"/>
  </w:endnotePr>
  <w:compat/>
  <w:rsids>
    <w:rsidRoot w:val="00587E8F"/>
    <w:rsid w:val="000C339C"/>
    <w:rsid w:val="000E7E7B"/>
    <w:rsid w:val="000F427D"/>
    <w:rsid w:val="001565F1"/>
    <w:rsid w:val="001E1F4C"/>
    <w:rsid w:val="00215D27"/>
    <w:rsid w:val="002478EF"/>
    <w:rsid w:val="0025521D"/>
    <w:rsid w:val="002E37EF"/>
    <w:rsid w:val="00341922"/>
    <w:rsid w:val="003869B8"/>
    <w:rsid w:val="00393307"/>
    <w:rsid w:val="003D3AF3"/>
    <w:rsid w:val="00433A3E"/>
    <w:rsid w:val="00493EE5"/>
    <w:rsid w:val="004C0632"/>
    <w:rsid w:val="004D5A91"/>
    <w:rsid w:val="004F5B49"/>
    <w:rsid w:val="00522397"/>
    <w:rsid w:val="0053369E"/>
    <w:rsid w:val="00587E8F"/>
    <w:rsid w:val="006F5B41"/>
    <w:rsid w:val="00711E7D"/>
    <w:rsid w:val="007F64D1"/>
    <w:rsid w:val="007F6D0B"/>
    <w:rsid w:val="00860BD4"/>
    <w:rsid w:val="00890F4D"/>
    <w:rsid w:val="008E6B71"/>
    <w:rsid w:val="009D6DA8"/>
    <w:rsid w:val="00A047E5"/>
    <w:rsid w:val="00A13205"/>
    <w:rsid w:val="00A453FE"/>
    <w:rsid w:val="00A46A39"/>
    <w:rsid w:val="00A53C9C"/>
    <w:rsid w:val="00AB6CFB"/>
    <w:rsid w:val="00B176EA"/>
    <w:rsid w:val="00B30209"/>
    <w:rsid w:val="00B452FE"/>
    <w:rsid w:val="00BB02DD"/>
    <w:rsid w:val="00BC1149"/>
    <w:rsid w:val="00C13A70"/>
    <w:rsid w:val="00C51C32"/>
    <w:rsid w:val="00C61179"/>
    <w:rsid w:val="00C95782"/>
    <w:rsid w:val="00D31808"/>
    <w:rsid w:val="00D32508"/>
    <w:rsid w:val="00E13DB5"/>
    <w:rsid w:val="00E4329C"/>
    <w:rsid w:val="00E66BB2"/>
    <w:rsid w:val="00E95096"/>
    <w:rsid w:val="00F12FE8"/>
    <w:rsid w:val="00F7603D"/>
    <w:rsid w:val="00FF75E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03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87E8F"/>
    <w:pPr>
      <w:tabs>
        <w:tab w:val="center" w:pos="4536"/>
        <w:tab w:val="right" w:pos="9072"/>
      </w:tabs>
      <w:spacing w:after="0" w:line="240" w:lineRule="auto"/>
    </w:pPr>
  </w:style>
  <w:style w:type="character" w:customStyle="1" w:styleId="En-tteCar">
    <w:name w:val="En-tête Car"/>
    <w:basedOn w:val="Policepardfaut"/>
    <w:link w:val="En-tte"/>
    <w:uiPriority w:val="99"/>
    <w:rsid w:val="00587E8F"/>
  </w:style>
  <w:style w:type="paragraph" w:styleId="Pieddepage">
    <w:name w:val="footer"/>
    <w:basedOn w:val="Normal"/>
    <w:link w:val="PieddepageCar"/>
    <w:uiPriority w:val="99"/>
    <w:unhideWhenUsed/>
    <w:rsid w:val="00587E8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7E8F"/>
  </w:style>
  <w:style w:type="paragraph" w:styleId="Textedebulles">
    <w:name w:val="Balloon Text"/>
    <w:basedOn w:val="Normal"/>
    <w:link w:val="TextedebullesCar"/>
    <w:uiPriority w:val="99"/>
    <w:semiHidden/>
    <w:unhideWhenUsed/>
    <w:rsid w:val="00587E8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87E8F"/>
    <w:rPr>
      <w:rFonts w:ascii="Tahoma" w:hAnsi="Tahoma" w:cs="Tahoma"/>
      <w:sz w:val="16"/>
      <w:szCs w:val="16"/>
    </w:rPr>
  </w:style>
  <w:style w:type="paragraph" w:styleId="NormalWeb">
    <w:name w:val="Normal (Web)"/>
    <w:basedOn w:val="Normal"/>
    <w:uiPriority w:val="99"/>
    <w:semiHidden/>
    <w:unhideWhenUsed/>
    <w:rsid w:val="00587E8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87E8F"/>
    <w:rPr>
      <w:b/>
      <w:bCs/>
    </w:rPr>
  </w:style>
  <w:style w:type="character" w:styleId="Lienhypertexte">
    <w:name w:val="Hyperlink"/>
    <w:basedOn w:val="Policepardfaut"/>
    <w:uiPriority w:val="99"/>
    <w:unhideWhenUsed/>
    <w:rsid w:val="00587E8F"/>
    <w:rPr>
      <w:color w:val="0000FF"/>
      <w:u w:val="single"/>
    </w:rPr>
  </w:style>
  <w:style w:type="paragraph" w:customStyle="1" w:styleId="Default">
    <w:name w:val="Default"/>
    <w:rsid w:val="00587E8F"/>
    <w:pPr>
      <w:autoSpaceDE w:val="0"/>
      <w:autoSpaceDN w:val="0"/>
      <w:adjustRightInd w:val="0"/>
      <w:spacing w:after="0" w:line="240" w:lineRule="auto"/>
    </w:pPr>
    <w:rPr>
      <w:rFonts w:ascii="Arial" w:eastAsia="Calibri" w:hAnsi="Arial" w:cs="Arial"/>
      <w:color w:val="000000"/>
      <w:sz w:val="24"/>
      <w:szCs w:val="24"/>
    </w:rPr>
  </w:style>
  <w:style w:type="paragraph" w:styleId="Paragraphedeliste">
    <w:name w:val="List Paragraph"/>
    <w:basedOn w:val="Normal"/>
    <w:uiPriority w:val="34"/>
    <w:qFormat/>
    <w:rsid w:val="003D3A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87E8F"/>
    <w:pPr>
      <w:tabs>
        <w:tab w:val="center" w:pos="4536"/>
        <w:tab w:val="right" w:pos="9072"/>
      </w:tabs>
      <w:spacing w:after="0" w:line="240" w:lineRule="auto"/>
    </w:pPr>
  </w:style>
  <w:style w:type="character" w:customStyle="1" w:styleId="En-tteCar">
    <w:name w:val="En-tête Car"/>
    <w:basedOn w:val="Policepardfaut"/>
    <w:link w:val="En-tte"/>
    <w:uiPriority w:val="99"/>
    <w:rsid w:val="00587E8F"/>
  </w:style>
  <w:style w:type="paragraph" w:styleId="Pieddepage">
    <w:name w:val="footer"/>
    <w:basedOn w:val="Normal"/>
    <w:link w:val="PieddepageCar"/>
    <w:uiPriority w:val="99"/>
    <w:unhideWhenUsed/>
    <w:rsid w:val="00587E8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7E8F"/>
  </w:style>
  <w:style w:type="paragraph" w:styleId="Textedebulles">
    <w:name w:val="Balloon Text"/>
    <w:basedOn w:val="Normal"/>
    <w:link w:val="TextedebullesCar"/>
    <w:uiPriority w:val="99"/>
    <w:semiHidden/>
    <w:unhideWhenUsed/>
    <w:rsid w:val="00587E8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87E8F"/>
    <w:rPr>
      <w:rFonts w:ascii="Tahoma" w:hAnsi="Tahoma" w:cs="Tahoma"/>
      <w:sz w:val="16"/>
      <w:szCs w:val="16"/>
    </w:rPr>
  </w:style>
  <w:style w:type="paragraph" w:styleId="NormalWeb">
    <w:name w:val="Normal (Web)"/>
    <w:basedOn w:val="Normal"/>
    <w:uiPriority w:val="99"/>
    <w:semiHidden/>
    <w:unhideWhenUsed/>
    <w:rsid w:val="00587E8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87E8F"/>
    <w:rPr>
      <w:b/>
      <w:bCs/>
    </w:rPr>
  </w:style>
  <w:style w:type="character" w:styleId="Lienhypertexte">
    <w:name w:val="Hyperlink"/>
    <w:basedOn w:val="Policepardfaut"/>
    <w:uiPriority w:val="99"/>
    <w:unhideWhenUsed/>
    <w:rsid w:val="00587E8F"/>
    <w:rPr>
      <w:color w:val="0000FF"/>
      <w:u w:val="single"/>
    </w:rPr>
  </w:style>
  <w:style w:type="paragraph" w:customStyle="1" w:styleId="Default">
    <w:name w:val="Default"/>
    <w:rsid w:val="00587E8F"/>
    <w:pPr>
      <w:autoSpaceDE w:val="0"/>
      <w:autoSpaceDN w:val="0"/>
      <w:adjustRightInd w:val="0"/>
      <w:spacing w:after="0" w:line="240" w:lineRule="auto"/>
    </w:pPr>
    <w:rPr>
      <w:rFonts w:ascii="Arial" w:eastAsia="Calibri" w:hAnsi="Arial" w:cs="Arial"/>
      <w:color w:val="000000"/>
      <w:sz w:val="24"/>
      <w:szCs w:val="24"/>
    </w:rPr>
  </w:style>
  <w:style w:type="paragraph" w:styleId="Paragraphedeliste">
    <w:name w:val="List Paragraph"/>
    <w:basedOn w:val="Normal"/>
    <w:uiPriority w:val="34"/>
    <w:qFormat/>
    <w:rsid w:val="003D3AF3"/>
    <w:pPr>
      <w:ind w:left="720"/>
      <w:contextualSpacing/>
    </w:pPr>
  </w:style>
</w:styles>
</file>

<file path=word/webSettings.xml><?xml version="1.0" encoding="utf-8"?>
<w:webSettings xmlns:r="http://schemas.openxmlformats.org/officeDocument/2006/relationships" xmlns:w="http://schemas.openxmlformats.org/wordprocessingml/2006/main">
  <w:divs>
    <w:div w:id="901988038">
      <w:bodyDiv w:val="1"/>
      <w:marLeft w:val="0"/>
      <w:marRight w:val="0"/>
      <w:marTop w:val="0"/>
      <w:marBottom w:val="0"/>
      <w:divBdr>
        <w:top w:val="none" w:sz="0" w:space="0" w:color="auto"/>
        <w:left w:val="none" w:sz="0" w:space="0" w:color="auto"/>
        <w:bottom w:val="none" w:sz="0" w:space="0" w:color="auto"/>
        <w:right w:val="none" w:sz="0" w:space="0" w:color="auto"/>
      </w:divBdr>
    </w:div>
    <w:div w:id="1176381350">
      <w:bodyDiv w:val="1"/>
      <w:marLeft w:val="0"/>
      <w:marRight w:val="0"/>
      <w:marTop w:val="0"/>
      <w:marBottom w:val="0"/>
      <w:divBdr>
        <w:top w:val="none" w:sz="0" w:space="0" w:color="auto"/>
        <w:left w:val="none" w:sz="0" w:space="0" w:color="auto"/>
        <w:bottom w:val="none" w:sz="0" w:space="0" w:color="auto"/>
        <w:right w:val="none" w:sz="0" w:space="0" w:color="auto"/>
      </w:divBdr>
      <w:divsChild>
        <w:div w:id="748887250">
          <w:marLeft w:val="0"/>
          <w:marRight w:val="0"/>
          <w:marTop w:val="0"/>
          <w:marBottom w:val="0"/>
          <w:divBdr>
            <w:top w:val="none" w:sz="0" w:space="0" w:color="auto"/>
            <w:left w:val="none" w:sz="0" w:space="0" w:color="auto"/>
            <w:bottom w:val="none" w:sz="0" w:space="0" w:color="auto"/>
            <w:right w:val="none" w:sz="0" w:space="0" w:color="auto"/>
          </w:divBdr>
          <w:divsChild>
            <w:div w:id="141466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506877">
      <w:bodyDiv w:val="1"/>
      <w:marLeft w:val="0"/>
      <w:marRight w:val="0"/>
      <w:marTop w:val="0"/>
      <w:marBottom w:val="0"/>
      <w:divBdr>
        <w:top w:val="none" w:sz="0" w:space="0" w:color="auto"/>
        <w:left w:val="none" w:sz="0" w:space="0" w:color="auto"/>
        <w:bottom w:val="none" w:sz="0" w:space="0" w:color="auto"/>
        <w:right w:val="none" w:sz="0" w:space="0" w:color="auto"/>
      </w:divBdr>
      <w:divsChild>
        <w:div w:id="1389256902">
          <w:marLeft w:val="1973"/>
          <w:marRight w:val="0"/>
          <w:marTop w:val="200"/>
          <w:marBottom w:val="0"/>
          <w:divBdr>
            <w:top w:val="none" w:sz="0" w:space="0" w:color="auto"/>
            <w:left w:val="none" w:sz="0" w:space="0" w:color="auto"/>
            <w:bottom w:val="none" w:sz="0" w:space="0" w:color="auto"/>
            <w:right w:val="none" w:sz="0" w:space="0" w:color="auto"/>
          </w:divBdr>
        </w:div>
        <w:div w:id="457070956">
          <w:marLeft w:val="1973"/>
          <w:marRight w:val="0"/>
          <w:marTop w:val="200"/>
          <w:marBottom w:val="0"/>
          <w:divBdr>
            <w:top w:val="none" w:sz="0" w:space="0" w:color="auto"/>
            <w:left w:val="none" w:sz="0" w:space="0" w:color="auto"/>
            <w:bottom w:val="none" w:sz="0" w:space="0" w:color="auto"/>
            <w:right w:val="none" w:sz="0" w:space="0" w:color="auto"/>
          </w:divBdr>
        </w:div>
        <w:div w:id="1934121065">
          <w:marLeft w:val="1973"/>
          <w:marRight w:val="0"/>
          <w:marTop w:val="200"/>
          <w:marBottom w:val="0"/>
          <w:divBdr>
            <w:top w:val="none" w:sz="0" w:space="0" w:color="auto"/>
            <w:left w:val="none" w:sz="0" w:space="0" w:color="auto"/>
            <w:bottom w:val="none" w:sz="0" w:space="0" w:color="auto"/>
            <w:right w:val="none" w:sz="0" w:space="0" w:color="auto"/>
          </w:divBdr>
        </w:div>
        <w:div w:id="1069960296">
          <w:marLeft w:val="1973"/>
          <w:marRight w:val="0"/>
          <w:marTop w:val="200"/>
          <w:marBottom w:val="0"/>
          <w:divBdr>
            <w:top w:val="none" w:sz="0" w:space="0" w:color="auto"/>
            <w:left w:val="none" w:sz="0" w:space="0" w:color="auto"/>
            <w:bottom w:val="none" w:sz="0" w:space="0" w:color="auto"/>
            <w:right w:val="none" w:sz="0" w:space="0" w:color="auto"/>
          </w:divBdr>
        </w:div>
      </w:divsChild>
    </w:div>
    <w:div w:id="1306932858">
      <w:bodyDiv w:val="1"/>
      <w:marLeft w:val="0"/>
      <w:marRight w:val="0"/>
      <w:marTop w:val="0"/>
      <w:marBottom w:val="0"/>
      <w:divBdr>
        <w:top w:val="none" w:sz="0" w:space="0" w:color="auto"/>
        <w:left w:val="none" w:sz="0" w:space="0" w:color="auto"/>
        <w:bottom w:val="none" w:sz="0" w:space="0" w:color="auto"/>
        <w:right w:val="none" w:sz="0" w:space="0" w:color="auto"/>
      </w:divBdr>
    </w:div>
    <w:div w:id="1487016829">
      <w:bodyDiv w:val="1"/>
      <w:marLeft w:val="0"/>
      <w:marRight w:val="0"/>
      <w:marTop w:val="0"/>
      <w:marBottom w:val="0"/>
      <w:divBdr>
        <w:top w:val="none" w:sz="0" w:space="0" w:color="auto"/>
        <w:left w:val="none" w:sz="0" w:space="0" w:color="auto"/>
        <w:bottom w:val="none" w:sz="0" w:space="0" w:color="auto"/>
        <w:right w:val="none" w:sz="0" w:space="0" w:color="auto"/>
      </w:divBdr>
    </w:div>
    <w:div w:id="1576622845">
      <w:bodyDiv w:val="1"/>
      <w:marLeft w:val="0"/>
      <w:marRight w:val="0"/>
      <w:marTop w:val="0"/>
      <w:marBottom w:val="0"/>
      <w:divBdr>
        <w:top w:val="none" w:sz="0" w:space="0" w:color="auto"/>
        <w:left w:val="none" w:sz="0" w:space="0" w:color="auto"/>
        <w:bottom w:val="none" w:sz="0" w:space="0" w:color="auto"/>
        <w:right w:val="none" w:sz="0" w:space="0" w:color="auto"/>
      </w:divBdr>
      <w:divsChild>
        <w:div w:id="1051269546">
          <w:marLeft w:val="0"/>
          <w:marRight w:val="0"/>
          <w:marTop w:val="0"/>
          <w:marBottom w:val="0"/>
          <w:divBdr>
            <w:top w:val="none" w:sz="0" w:space="0" w:color="auto"/>
            <w:left w:val="none" w:sz="0" w:space="0" w:color="auto"/>
            <w:bottom w:val="none" w:sz="0" w:space="0" w:color="auto"/>
            <w:right w:val="none" w:sz="0" w:space="0" w:color="auto"/>
          </w:divBdr>
        </w:div>
        <w:div w:id="557909055">
          <w:marLeft w:val="0"/>
          <w:marRight w:val="0"/>
          <w:marTop w:val="0"/>
          <w:marBottom w:val="0"/>
          <w:divBdr>
            <w:top w:val="none" w:sz="0" w:space="0" w:color="auto"/>
            <w:left w:val="none" w:sz="0" w:space="0" w:color="auto"/>
            <w:bottom w:val="none" w:sz="0" w:space="0" w:color="auto"/>
            <w:right w:val="none" w:sz="0" w:space="0" w:color="auto"/>
          </w:divBdr>
        </w:div>
        <w:div w:id="1870871073">
          <w:marLeft w:val="0"/>
          <w:marRight w:val="0"/>
          <w:marTop w:val="0"/>
          <w:marBottom w:val="0"/>
          <w:divBdr>
            <w:top w:val="none" w:sz="0" w:space="0" w:color="auto"/>
            <w:left w:val="none" w:sz="0" w:space="0" w:color="auto"/>
            <w:bottom w:val="none" w:sz="0" w:space="0" w:color="auto"/>
            <w:right w:val="none" w:sz="0" w:space="0" w:color="auto"/>
          </w:divBdr>
        </w:div>
        <w:div w:id="769475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mjusticeclimatique@gmail.com"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alitionclimat22.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565</Words>
  <Characters>3113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 SEMMAA</dc:creator>
  <cp:lastModifiedBy>HP</cp:lastModifiedBy>
  <cp:revision>2</cp:revision>
  <cp:lastPrinted>2016-04-18T16:08:00Z</cp:lastPrinted>
  <dcterms:created xsi:type="dcterms:W3CDTF">2016-06-21T07:54:00Z</dcterms:created>
  <dcterms:modified xsi:type="dcterms:W3CDTF">2016-06-21T07:54:00Z</dcterms:modified>
</cp:coreProperties>
</file>